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B23" w:rsidRDefault="00956B23"/>
    <w:p w:rsidR="00FF4B61" w:rsidRDefault="00E81F3C" w:rsidP="00984B4D">
      <w:pPr>
        <w:tabs>
          <w:tab w:val="num" w:pos="1080"/>
        </w:tabs>
        <w:jc w:val="center"/>
        <w:rPr>
          <w:b/>
          <w:bCs/>
          <w:iCs/>
          <w:sz w:val="28"/>
          <w:szCs w:val="28"/>
        </w:rPr>
      </w:pPr>
      <w:bookmarkStart w:id="0" w:name="PasTitle10000000000000000000000000010100"/>
      <w:bookmarkStart w:id="1" w:name="_Toc261253134"/>
      <w:bookmarkStart w:id="2" w:name="PasTopic10000000000000000000000000010100"/>
      <w:r w:rsidRPr="00984B4D">
        <w:rPr>
          <w:b/>
          <w:bCs/>
          <w:iCs/>
          <w:sz w:val="28"/>
          <w:szCs w:val="28"/>
        </w:rPr>
        <w:t>OBJECTIVES</w:t>
      </w:r>
      <w:bookmarkEnd w:id="0"/>
      <w:bookmarkEnd w:id="1"/>
    </w:p>
    <w:p w:rsidR="00984B4D" w:rsidRPr="00984B4D" w:rsidRDefault="00984B4D" w:rsidP="00984B4D">
      <w:pPr>
        <w:tabs>
          <w:tab w:val="num" w:pos="1080"/>
        </w:tabs>
        <w:jc w:val="center"/>
        <w:rPr>
          <w:b/>
          <w:bCs/>
          <w:iCs/>
          <w:sz w:val="28"/>
          <w:szCs w:val="28"/>
        </w:rPr>
      </w:pPr>
    </w:p>
    <w:p w:rsidR="00E81F3C" w:rsidRPr="00E81F3C" w:rsidRDefault="00E81F3C" w:rsidP="00FF4B61">
      <w:pPr>
        <w:rPr>
          <w:b/>
        </w:rPr>
      </w:pPr>
      <w:bookmarkStart w:id="3" w:name="PasBody10000000000000000000000000010100"/>
      <w:r w:rsidRPr="00E81F3C">
        <w:rPr>
          <w:b/>
        </w:rPr>
        <w:t>THE AIM</w:t>
      </w:r>
    </w:p>
    <w:p w:rsidR="00FF4B61" w:rsidRPr="00FF4B61" w:rsidRDefault="00FF4B61" w:rsidP="00E81F3C">
      <w:r w:rsidRPr="00FF4B61">
        <w:t xml:space="preserve">The aim of </w:t>
      </w:r>
      <w:r w:rsidR="0096261D">
        <w:t>BUSINESS BUDDIES</w:t>
      </w:r>
      <w:r w:rsidRPr="00FF4B61">
        <w:t xml:space="preserve"> is to provide </w:t>
      </w:r>
      <w:r w:rsidR="00E81F3C">
        <w:t xml:space="preserve">an on-line MENTORING facility to </w:t>
      </w:r>
      <w:r w:rsidR="0096261D">
        <w:t>existing small-to-medium sized businesses and their owners, t</w:t>
      </w:r>
      <w:r w:rsidR="006A18B1" w:rsidRPr="00FF4B61">
        <w:t>o</w:t>
      </w:r>
      <w:r w:rsidRPr="00FF4B61">
        <w:t xml:space="preserve"> </w:t>
      </w:r>
      <w:r w:rsidR="00E81F3C">
        <w:t xml:space="preserve">enable them to </w:t>
      </w:r>
      <w:r w:rsidRPr="00FF4B61">
        <w:t xml:space="preserve">generate a sustainable income for themselves and others, by means of running </w:t>
      </w:r>
      <w:r w:rsidR="0096261D">
        <w:t xml:space="preserve">and growing </w:t>
      </w:r>
      <w:r w:rsidRPr="00FF4B61">
        <w:t>a profitable business of any kind whatsoever.</w:t>
      </w:r>
    </w:p>
    <w:p w:rsidR="00E81F3C" w:rsidRPr="00E81F3C" w:rsidRDefault="00E81F3C" w:rsidP="00FF4B61">
      <w:pPr>
        <w:rPr>
          <w:b/>
        </w:rPr>
      </w:pPr>
      <w:r w:rsidRPr="00E81F3C">
        <w:rPr>
          <w:b/>
        </w:rPr>
        <w:t>THE COST</w:t>
      </w:r>
    </w:p>
    <w:p w:rsidR="00E81F3C" w:rsidRDefault="00E81F3C" w:rsidP="00FF4B61">
      <w:r>
        <w:t xml:space="preserve">There is no cost of entry to </w:t>
      </w:r>
      <w:r w:rsidR="0096261D">
        <w:t>BUSINESS BUDDIES</w:t>
      </w:r>
      <w:r>
        <w:t>.</w:t>
      </w:r>
    </w:p>
    <w:p w:rsidR="00E81F3C" w:rsidRDefault="00E81F3C" w:rsidP="00FF4B61">
      <w:r>
        <w:t>There are no course fees.</w:t>
      </w:r>
    </w:p>
    <w:p w:rsidR="00FF4B61" w:rsidRPr="00FF4B61" w:rsidRDefault="00E81F3C" w:rsidP="0096261D">
      <w:r>
        <w:t xml:space="preserve">Applicants, once they have been accepted </w:t>
      </w:r>
      <w:r w:rsidR="0096261D">
        <w:t>by BUSINESS BUDDIES</w:t>
      </w:r>
      <w:r>
        <w:t xml:space="preserve">, will be required to sign an agreement, whereby they will only be liable for </w:t>
      </w:r>
      <w:r w:rsidR="0096261D">
        <w:t>coaching fees, which will be separately negotiated, each on its own merits.</w:t>
      </w:r>
    </w:p>
    <w:p w:rsidR="00223C3E" w:rsidRPr="00223C3E" w:rsidRDefault="00223C3E" w:rsidP="00FF4B61">
      <w:pPr>
        <w:rPr>
          <w:b/>
        </w:rPr>
      </w:pPr>
      <w:r>
        <w:rPr>
          <w:b/>
        </w:rPr>
        <w:t>QUALIFICATION ON COMPLETION</w:t>
      </w:r>
    </w:p>
    <w:p w:rsidR="00223C3E" w:rsidRDefault="00FF4B61" w:rsidP="00FF4B61">
      <w:r w:rsidRPr="00FF4B61">
        <w:t xml:space="preserve">There are no certificates of achievement, or degrees and diplomas awarded by </w:t>
      </w:r>
      <w:r w:rsidR="0096261D">
        <w:t>BUSINESS BUDDIES</w:t>
      </w:r>
      <w:r w:rsidRPr="00FF4B61">
        <w:t xml:space="preserve"> to its applicants.  </w:t>
      </w:r>
    </w:p>
    <w:p w:rsidR="00FF4B61" w:rsidRPr="00FF4B61" w:rsidRDefault="00FF4B61" w:rsidP="00FF4B61">
      <w:r w:rsidRPr="00FF4B61">
        <w:t xml:space="preserve">Qualification on the course will be ownership of a sustainable, income-producing </w:t>
      </w:r>
      <w:r w:rsidR="0096261D">
        <w:t xml:space="preserve">and growing </w:t>
      </w:r>
      <w:r w:rsidRPr="00FF4B61">
        <w:t>business.</w:t>
      </w:r>
    </w:p>
    <w:bookmarkEnd w:id="2"/>
    <w:bookmarkEnd w:id="3"/>
    <w:p w:rsidR="00FF4B61" w:rsidRPr="00FF4B61" w:rsidRDefault="00FF4B61" w:rsidP="00FF4B61">
      <w:r w:rsidRPr="00FF4B61">
        <w:t xml:space="preserve"> </w:t>
      </w:r>
    </w:p>
    <w:p w:rsidR="00FF4B61" w:rsidRDefault="00223C3E" w:rsidP="00984B4D">
      <w:pPr>
        <w:tabs>
          <w:tab w:val="num" w:pos="1080"/>
        </w:tabs>
        <w:jc w:val="center"/>
        <w:rPr>
          <w:b/>
          <w:bCs/>
          <w:iCs/>
          <w:sz w:val="28"/>
          <w:szCs w:val="28"/>
        </w:rPr>
      </w:pPr>
      <w:bookmarkStart w:id="4" w:name="PasTitle10000000000000000000000000010200"/>
      <w:bookmarkStart w:id="5" w:name="_Toc261253135"/>
      <w:bookmarkStart w:id="6" w:name="PasTopic10000000000000000000000000010200"/>
      <w:r w:rsidRPr="00984B4D">
        <w:rPr>
          <w:b/>
          <w:bCs/>
          <w:iCs/>
          <w:sz w:val="28"/>
          <w:szCs w:val="28"/>
        </w:rPr>
        <w:t>MISSION</w:t>
      </w:r>
      <w:bookmarkEnd w:id="4"/>
      <w:bookmarkEnd w:id="5"/>
    </w:p>
    <w:p w:rsidR="00984B4D" w:rsidRPr="00984B4D" w:rsidRDefault="00984B4D" w:rsidP="00984B4D">
      <w:pPr>
        <w:tabs>
          <w:tab w:val="num" w:pos="1080"/>
        </w:tabs>
        <w:jc w:val="center"/>
        <w:rPr>
          <w:b/>
          <w:bCs/>
          <w:iCs/>
          <w:sz w:val="28"/>
          <w:szCs w:val="28"/>
        </w:rPr>
      </w:pPr>
    </w:p>
    <w:p w:rsidR="00FF4B61" w:rsidRPr="00FF4B61" w:rsidRDefault="00FF4B61" w:rsidP="00FF4B61">
      <w:bookmarkStart w:id="7" w:name="PasBody10000000000000000000000000010200"/>
      <w:r w:rsidRPr="00FF4B61">
        <w:t xml:space="preserve">The provision of an </w:t>
      </w:r>
      <w:r w:rsidR="0096261D">
        <w:t>online mentorship facility</w:t>
      </w:r>
      <w:r w:rsidRPr="00FF4B61">
        <w:t xml:space="preserve"> which will </w:t>
      </w:r>
      <w:r w:rsidR="0096261D">
        <w:t>further the mission and purpose of FINSERV.</w:t>
      </w:r>
    </w:p>
    <w:bookmarkEnd w:id="6"/>
    <w:bookmarkEnd w:id="7"/>
    <w:p w:rsidR="00FF4B61" w:rsidRPr="00FF4B61" w:rsidRDefault="00FF4B61" w:rsidP="00FF4B61">
      <w:r w:rsidRPr="00FF4B61">
        <w:t xml:space="preserve"> </w:t>
      </w:r>
    </w:p>
    <w:p w:rsidR="00FF4B61" w:rsidRDefault="00223C3E" w:rsidP="00984B4D">
      <w:pPr>
        <w:tabs>
          <w:tab w:val="num" w:pos="1080"/>
        </w:tabs>
        <w:jc w:val="center"/>
        <w:rPr>
          <w:b/>
          <w:bCs/>
          <w:iCs/>
          <w:sz w:val="28"/>
          <w:szCs w:val="28"/>
        </w:rPr>
      </w:pPr>
      <w:bookmarkStart w:id="8" w:name="PasTitle10000000000000000000000000010300"/>
      <w:bookmarkStart w:id="9" w:name="_Toc261253136"/>
      <w:bookmarkStart w:id="10" w:name="PasTopic10000000000000000000000000010300"/>
      <w:r w:rsidRPr="00984B4D">
        <w:rPr>
          <w:b/>
          <w:bCs/>
          <w:iCs/>
          <w:sz w:val="28"/>
          <w:szCs w:val="28"/>
        </w:rPr>
        <w:t>KEYS TO SUCCESS</w:t>
      </w:r>
      <w:bookmarkEnd w:id="8"/>
      <w:bookmarkEnd w:id="9"/>
    </w:p>
    <w:p w:rsidR="00984B4D" w:rsidRPr="00984B4D" w:rsidRDefault="00984B4D" w:rsidP="00984B4D">
      <w:pPr>
        <w:tabs>
          <w:tab w:val="num" w:pos="1080"/>
        </w:tabs>
        <w:jc w:val="center"/>
        <w:rPr>
          <w:b/>
          <w:bCs/>
          <w:iCs/>
          <w:sz w:val="28"/>
          <w:szCs w:val="28"/>
        </w:rPr>
      </w:pPr>
    </w:p>
    <w:p w:rsidR="0096261D" w:rsidRDefault="00FF4B61" w:rsidP="00FF4B61">
      <w:pPr>
        <w:pStyle w:val="ListParagraph"/>
        <w:numPr>
          <w:ilvl w:val="0"/>
          <w:numId w:val="2"/>
        </w:numPr>
      </w:pPr>
      <w:bookmarkStart w:id="11" w:name="PasBody10000000000000000000000000010300"/>
      <w:r w:rsidRPr="00FF4B61">
        <w:t xml:space="preserve">Applicants wishing to join </w:t>
      </w:r>
      <w:r w:rsidR="0096261D">
        <w:t>BUSINESS BUDDIES</w:t>
      </w:r>
      <w:r w:rsidRPr="00FF4B61">
        <w:t xml:space="preserve"> must be in possession of </w:t>
      </w:r>
      <w:r w:rsidR="00223C3E">
        <w:t xml:space="preserve">an existing business, </w:t>
      </w:r>
    </w:p>
    <w:p w:rsidR="00223C3E" w:rsidRDefault="00FF4B61" w:rsidP="00FF4B61">
      <w:pPr>
        <w:pStyle w:val="ListParagraph"/>
        <w:numPr>
          <w:ilvl w:val="0"/>
          <w:numId w:val="2"/>
        </w:numPr>
      </w:pPr>
      <w:r w:rsidRPr="00FF4B61">
        <w:t xml:space="preserve">Applicants must be willing to </w:t>
      </w:r>
      <w:r w:rsidR="00223C3E">
        <w:t xml:space="preserve">follow the process, and will be responsible for keeping in touch with </w:t>
      </w:r>
      <w:r w:rsidR="0096261D">
        <w:t>BUSINESS BUDDIES</w:t>
      </w:r>
      <w:r w:rsidR="00223C3E">
        <w:t>.</w:t>
      </w:r>
    </w:p>
    <w:bookmarkEnd w:id="10"/>
    <w:bookmarkEnd w:id="11"/>
    <w:p w:rsidR="00FF4B61" w:rsidRPr="00FF4B61" w:rsidRDefault="00FF4B61" w:rsidP="00FF4B61"/>
    <w:p w:rsidR="00FF4B61" w:rsidRDefault="00223C3E" w:rsidP="00984B4D">
      <w:pPr>
        <w:jc w:val="center"/>
        <w:rPr>
          <w:b/>
          <w:bCs/>
          <w:sz w:val="28"/>
          <w:szCs w:val="28"/>
        </w:rPr>
      </w:pPr>
      <w:bookmarkStart w:id="12" w:name="PasTitle10000000000000000000000000020000"/>
      <w:bookmarkStart w:id="13" w:name="_Toc261253137"/>
      <w:bookmarkStart w:id="14" w:name="PasTopic10000000000000000000000000020000"/>
      <w:r w:rsidRPr="00984B4D">
        <w:rPr>
          <w:b/>
          <w:bCs/>
          <w:sz w:val="28"/>
          <w:szCs w:val="28"/>
        </w:rPr>
        <w:t>COMPANY SUMMARY</w:t>
      </w:r>
      <w:bookmarkEnd w:id="12"/>
      <w:bookmarkEnd w:id="13"/>
    </w:p>
    <w:p w:rsidR="00984B4D" w:rsidRPr="00984B4D" w:rsidRDefault="00984B4D" w:rsidP="00984B4D">
      <w:pPr>
        <w:jc w:val="center"/>
        <w:rPr>
          <w:b/>
          <w:bCs/>
          <w:sz w:val="28"/>
          <w:szCs w:val="28"/>
        </w:rPr>
      </w:pPr>
    </w:p>
    <w:p w:rsidR="004C0FCB" w:rsidRDefault="0096261D" w:rsidP="00FF4B61">
      <w:bookmarkStart w:id="15" w:name="PasBody10000000000000000000000000020000"/>
      <w:r>
        <w:t>BUSINESS BUDDIES</w:t>
      </w:r>
      <w:r w:rsidR="00FF4B61" w:rsidRPr="00FF4B61">
        <w:t xml:space="preserve"> is essentially an internet-based entrepreneurial </w:t>
      </w:r>
      <w:r>
        <w:t xml:space="preserve">COACHING </w:t>
      </w:r>
      <w:r w:rsidR="00FF4B61" w:rsidRPr="00FF4B61">
        <w:t xml:space="preserve">service, aimed at helping people to </w:t>
      </w:r>
      <w:r>
        <w:t>manage</w:t>
      </w:r>
      <w:r w:rsidR="00FF4B61" w:rsidRPr="00FF4B61">
        <w:t xml:space="preserve"> and sustain income-generating businesses.  </w:t>
      </w:r>
    </w:p>
    <w:bookmarkEnd w:id="14"/>
    <w:bookmarkEnd w:id="15"/>
    <w:p w:rsidR="00FF4B61" w:rsidRPr="00FF4B61" w:rsidRDefault="00FF4B61" w:rsidP="00FF4B61"/>
    <w:p w:rsidR="00FF4B61" w:rsidRDefault="004C0FCB" w:rsidP="00984B4D">
      <w:pPr>
        <w:tabs>
          <w:tab w:val="num" w:pos="1080"/>
        </w:tabs>
        <w:jc w:val="center"/>
        <w:rPr>
          <w:b/>
          <w:bCs/>
          <w:iCs/>
          <w:sz w:val="28"/>
          <w:szCs w:val="28"/>
        </w:rPr>
      </w:pPr>
      <w:bookmarkStart w:id="16" w:name="PasTitle10000000000000000000000000020100"/>
      <w:bookmarkStart w:id="17" w:name="_Toc261253138"/>
      <w:bookmarkStart w:id="18" w:name="PasTopic10000000000000000000000000020100"/>
      <w:r w:rsidRPr="00984B4D">
        <w:rPr>
          <w:b/>
          <w:bCs/>
          <w:iCs/>
          <w:sz w:val="28"/>
          <w:szCs w:val="28"/>
        </w:rPr>
        <w:lastRenderedPageBreak/>
        <w:t>COMPANY OWNERSHIP</w:t>
      </w:r>
      <w:bookmarkEnd w:id="16"/>
      <w:bookmarkEnd w:id="17"/>
    </w:p>
    <w:p w:rsidR="00984B4D" w:rsidRPr="00984B4D" w:rsidRDefault="00984B4D" w:rsidP="00984B4D">
      <w:pPr>
        <w:tabs>
          <w:tab w:val="num" w:pos="1080"/>
        </w:tabs>
        <w:jc w:val="center"/>
        <w:rPr>
          <w:b/>
          <w:bCs/>
          <w:iCs/>
          <w:sz w:val="28"/>
          <w:szCs w:val="28"/>
        </w:rPr>
      </w:pPr>
    </w:p>
    <w:p w:rsidR="00FF4B61" w:rsidRPr="00FF4B61" w:rsidRDefault="0096261D" w:rsidP="00FF4B61">
      <w:bookmarkStart w:id="19" w:name="PasBody10000000000000000000000000020100"/>
      <w:r>
        <w:t>BUSINESS BUDDIES</w:t>
      </w:r>
      <w:r w:rsidR="00FF4B61" w:rsidRPr="00FF4B61">
        <w:t xml:space="preserve"> is a registered domain </w:t>
      </w:r>
      <w:r w:rsidR="002A1DCA">
        <w:t xml:space="preserve">at </w:t>
      </w:r>
      <w:hyperlink r:id="rId8" w:history="1">
        <w:r w:rsidRPr="008E2E13">
          <w:rPr>
            <w:rStyle w:val="Hyperlink"/>
          </w:rPr>
          <w:t>www.businessbuddies.co.za</w:t>
        </w:r>
      </w:hyperlink>
      <w:r w:rsidR="002A1DCA">
        <w:t xml:space="preserve">  (and trademark </w:t>
      </w:r>
      <w:r w:rsidR="00FF4B61" w:rsidRPr="00FF4B61">
        <w:t xml:space="preserve">pending), and a part of </w:t>
      </w:r>
      <w:r w:rsidR="002A1DCA">
        <w:t xml:space="preserve">the </w:t>
      </w:r>
      <w:r w:rsidR="002A1DCA" w:rsidRPr="002A1DCA">
        <w:rPr>
          <w:b/>
          <w:i/>
        </w:rPr>
        <w:t>business coaching</w:t>
      </w:r>
      <w:r w:rsidR="002A1DCA" w:rsidRPr="00FF4B61">
        <w:t xml:space="preserve"> division</w:t>
      </w:r>
      <w:r w:rsidR="002A1DCA">
        <w:t xml:space="preserve"> of FINSERV</w:t>
      </w:r>
      <w:r w:rsidR="00FF4B61" w:rsidRPr="00FF4B61">
        <w:t xml:space="preserve">. (See more on Finserv and its owners at </w:t>
      </w:r>
      <w:hyperlink r:id="rId9" w:history="1">
        <w:r w:rsidR="00FF4B61" w:rsidRPr="00FF4B61">
          <w:rPr>
            <w:rStyle w:val="Hyperlink"/>
          </w:rPr>
          <w:t>www.finserv.co.za</w:t>
        </w:r>
      </w:hyperlink>
      <w:r w:rsidR="00FF4B61" w:rsidRPr="00FF4B61">
        <w:t>)</w:t>
      </w:r>
    </w:p>
    <w:bookmarkEnd w:id="18"/>
    <w:bookmarkEnd w:id="19"/>
    <w:p w:rsidR="00FF4B61" w:rsidRPr="00FF4B61" w:rsidRDefault="00FF4B61" w:rsidP="00FF4B61">
      <w:r w:rsidRPr="00FF4B61">
        <w:t xml:space="preserve"> </w:t>
      </w:r>
    </w:p>
    <w:p w:rsidR="00984B4D" w:rsidRPr="00984B4D" w:rsidRDefault="004C0FCB" w:rsidP="00984B4D">
      <w:pPr>
        <w:jc w:val="center"/>
        <w:rPr>
          <w:b/>
          <w:sz w:val="28"/>
          <w:szCs w:val="28"/>
        </w:rPr>
      </w:pPr>
      <w:r>
        <w:rPr>
          <w:b/>
          <w:sz w:val="28"/>
          <w:szCs w:val="28"/>
        </w:rPr>
        <w:t xml:space="preserve">THE </w:t>
      </w:r>
      <w:r w:rsidRPr="00984B4D">
        <w:rPr>
          <w:b/>
          <w:sz w:val="28"/>
          <w:szCs w:val="28"/>
        </w:rPr>
        <w:t>PROCESS</w:t>
      </w:r>
    </w:p>
    <w:p w:rsidR="00984B4D" w:rsidRDefault="00984B4D"/>
    <w:p w:rsidR="003910B3" w:rsidRDefault="0096261D" w:rsidP="003910B3">
      <w:r>
        <w:t>BUSINESS BUDDIES</w:t>
      </w:r>
      <w:r w:rsidR="00984B4D">
        <w:t xml:space="preserve"> </w:t>
      </w:r>
      <w:r w:rsidR="004C0FCB">
        <w:t>coaches its students within a process, based on that used</w:t>
      </w:r>
      <w:r w:rsidR="00984B4D">
        <w:t xml:space="preserve"> by a farmer to </w:t>
      </w:r>
      <w:r w:rsidR="004C0FCB">
        <w:t xml:space="preserve">plant, establish and </w:t>
      </w:r>
      <w:r w:rsidR="00984B4D">
        <w:t xml:space="preserve">harvest a crop.  </w:t>
      </w:r>
    </w:p>
    <w:p w:rsidR="003910B3" w:rsidRDefault="003910B3" w:rsidP="003910B3">
      <w:r w:rsidRPr="006A19A3">
        <w:t>The farmer</w:t>
      </w:r>
      <w:r>
        <w:t>, first of all,</w:t>
      </w:r>
      <w:r w:rsidRPr="006A19A3">
        <w:t xml:space="preserve"> ensures that the land he wants to plant crops in</w:t>
      </w:r>
      <w:r>
        <w:t xml:space="preserve"> has been adequately prepared. </w:t>
      </w:r>
      <w:r w:rsidRPr="006A19A3">
        <w:t>This preparation may take the form of ploughing</w:t>
      </w:r>
      <w:r>
        <w:t xml:space="preserve"> the ground</w:t>
      </w:r>
      <w:r w:rsidRPr="006A19A3">
        <w:t>, fertilizing</w:t>
      </w:r>
      <w:r>
        <w:t xml:space="preserve"> it</w:t>
      </w:r>
      <w:r w:rsidRPr="006A19A3">
        <w:t>, removing stones and trees etc.  He then ensures that he has a good quantity of quality seed and</w:t>
      </w:r>
      <w:r>
        <w:t xml:space="preserve"> sows it in the fiel</w:t>
      </w:r>
      <w:r w:rsidRPr="006A19A3">
        <w:t xml:space="preserve">d. </w:t>
      </w:r>
      <w:r w:rsidR="004C0FCB">
        <w:t xml:space="preserve">  </w:t>
      </w:r>
      <w:r w:rsidRPr="006A19A3">
        <w:t xml:space="preserve">He will always </w:t>
      </w:r>
      <w:r>
        <w:t>s</w:t>
      </w:r>
      <w:r w:rsidRPr="006A19A3">
        <w:t>ow</w:t>
      </w:r>
      <w:r>
        <w:t xml:space="preserve"> more</w:t>
      </w:r>
      <w:r w:rsidRPr="006A19A3">
        <w:t xml:space="preserve"> than what he needs because he knows that not all of it will grow.</w:t>
      </w:r>
      <w:r>
        <w:t xml:space="preserve">  In some cases, the seed will end up too deep; in others it will fall on hard ground; and with still others, the wind may catch it before it settles and blow it away.</w:t>
      </w:r>
    </w:p>
    <w:p w:rsidR="003910B3" w:rsidRDefault="003910B3" w:rsidP="003910B3">
      <w:r>
        <w:t xml:space="preserve">Once the planting has been done, the farmer (if he doesn’t have modern-day irrigation) waits and hopes for the rain to come, to water the seed.  </w:t>
      </w:r>
    </w:p>
    <w:p w:rsidR="003910B3" w:rsidRDefault="003910B3" w:rsidP="003910B3">
      <w:r>
        <w:t>From that day on, the farmer watches the field, removes the</w:t>
      </w:r>
      <w:r w:rsidRPr="006A19A3">
        <w:t xml:space="preserve"> weeds, a</w:t>
      </w:r>
      <w:r>
        <w:t>nd keeps it watered (if he can).  During this time, he is</w:t>
      </w:r>
      <w:r w:rsidRPr="006A19A3">
        <w:t xml:space="preserve"> fully expectant of a crop of whatever </w:t>
      </w:r>
      <w:r>
        <w:t xml:space="preserve">seed </w:t>
      </w:r>
      <w:r w:rsidRPr="006A19A3">
        <w:t xml:space="preserve">he was planting.  </w:t>
      </w:r>
      <w:r>
        <w:t xml:space="preserve">If he sowed maize seed, he </w:t>
      </w:r>
      <w:r w:rsidR="00021832">
        <w:t>would expect a crop of maize, i</w:t>
      </w:r>
      <w:r>
        <w:t xml:space="preserve">f he sowed wheat </w:t>
      </w:r>
      <w:r w:rsidR="006A18B1">
        <w:t>seed;</w:t>
      </w:r>
      <w:r>
        <w:t xml:space="preserve"> he would expect a crop of wheat.  </w:t>
      </w:r>
    </w:p>
    <w:p w:rsidR="003910B3" w:rsidRPr="003000A7" w:rsidRDefault="003910B3" w:rsidP="003910B3">
      <w:r w:rsidRPr="003000A7">
        <w:t>When the harvest is ready</w:t>
      </w:r>
      <w:r>
        <w:t>, the farmer will reap it, sell most of the crop to provide himself with an income, but will also</w:t>
      </w:r>
      <w:r w:rsidRPr="003000A7">
        <w:t xml:space="preserve"> keep seed for planting next year. And so </w:t>
      </w:r>
      <w:r>
        <w:t>the cycle</w:t>
      </w:r>
      <w:r w:rsidRPr="003000A7">
        <w:t xml:space="preserve"> goes on</w:t>
      </w:r>
      <w:r>
        <w:t xml:space="preserve"> each year</w:t>
      </w:r>
      <w:r w:rsidRPr="003000A7">
        <w:t>.</w:t>
      </w:r>
      <w:r w:rsidR="004C0FCB">
        <w:t xml:space="preserve">  If the farmer is to be successful, he has to ensure that he doesn’t take more out of the soil than what he puts in.  If he follows good farming practice – good husbandry – his land will be cared for, will be allowed to rest from </w:t>
      </w:r>
      <w:r w:rsidR="006A18B1">
        <w:t>time</w:t>
      </w:r>
      <w:r w:rsidR="004C0FCB">
        <w:t>-to-time, and well-fed.</w:t>
      </w:r>
    </w:p>
    <w:p w:rsidR="00021832" w:rsidRPr="003000A7" w:rsidRDefault="00021832" w:rsidP="003910B3"/>
    <w:p w:rsidR="003910B3" w:rsidRPr="003000A7" w:rsidRDefault="003910B3" w:rsidP="003910B3">
      <w:pPr>
        <w:rPr>
          <w:b/>
        </w:rPr>
      </w:pPr>
      <w:r w:rsidRPr="003000A7">
        <w:rPr>
          <w:b/>
        </w:rPr>
        <w:t>Starting up and running a business can be very similar.</w:t>
      </w:r>
    </w:p>
    <w:p w:rsidR="003910B3" w:rsidRDefault="003910B3" w:rsidP="003910B3">
      <w:pPr>
        <w:rPr>
          <w:rFonts w:eastAsia="Arial Unicode MS" w:cs="Arial Unicode MS"/>
        </w:rPr>
      </w:pPr>
      <w:r>
        <w:rPr>
          <w:rFonts w:eastAsia="Arial Unicode MS" w:cs="Arial Unicode MS"/>
        </w:rPr>
        <w:t>Let’s have a closer look at these steps taken by the farmer, and then equate them with some of the steps a prospective new business owner should also take.  There are seven main steps to the process:</w:t>
      </w:r>
    </w:p>
    <w:p w:rsidR="003910B3" w:rsidRDefault="003910B3" w:rsidP="003910B3"/>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37"/>
        <w:gridCol w:w="3919"/>
      </w:tblGrid>
      <w:tr w:rsidR="00021832" w:rsidRPr="00501BC7" w:rsidTr="00501BC7">
        <w:tc>
          <w:tcPr>
            <w:tcW w:w="4937" w:type="dxa"/>
          </w:tcPr>
          <w:p w:rsidR="00021832" w:rsidRPr="00021832" w:rsidRDefault="00021832" w:rsidP="00501BC7">
            <w:pPr>
              <w:numPr>
                <w:ilvl w:val="0"/>
                <w:numId w:val="3"/>
              </w:numPr>
              <w:spacing w:after="0"/>
            </w:pPr>
            <w:r w:rsidRPr="00021832">
              <w:t>Prepare the field.</w:t>
            </w:r>
          </w:p>
        </w:tc>
        <w:tc>
          <w:tcPr>
            <w:tcW w:w="3919" w:type="dxa"/>
          </w:tcPr>
          <w:p w:rsidR="00021832" w:rsidRPr="00021832" w:rsidRDefault="00021832" w:rsidP="00501BC7">
            <w:pPr>
              <w:numPr>
                <w:ilvl w:val="0"/>
                <w:numId w:val="3"/>
              </w:numPr>
              <w:spacing w:after="0"/>
            </w:pPr>
            <w:r>
              <w:t>Your Business Idea; Plan</w:t>
            </w:r>
          </w:p>
        </w:tc>
      </w:tr>
      <w:tr w:rsidR="00021832" w:rsidRPr="00501BC7" w:rsidTr="00501BC7">
        <w:tc>
          <w:tcPr>
            <w:tcW w:w="4937" w:type="dxa"/>
          </w:tcPr>
          <w:p w:rsidR="00021832" w:rsidRPr="00021832" w:rsidRDefault="00021832" w:rsidP="00501BC7">
            <w:pPr>
              <w:numPr>
                <w:ilvl w:val="0"/>
                <w:numId w:val="3"/>
              </w:numPr>
              <w:spacing w:after="0"/>
            </w:pPr>
            <w:r w:rsidRPr="00021832">
              <w:t>Sow the seed.</w:t>
            </w:r>
          </w:p>
        </w:tc>
        <w:tc>
          <w:tcPr>
            <w:tcW w:w="3919" w:type="dxa"/>
          </w:tcPr>
          <w:p w:rsidR="00021832" w:rsidRPr="00021832" w:rsidRDefault="00021832" w:rsidP="00501BC7">
            <w:pPr>
              <w:numPr>
                <w:ilvl w:val="0"/>
                <w:numId w:val="3"/>
              </w:numPr>
              <w:spacing w:after="0"/>
            </w:pPr>
            <w:r>
              <w:t>First steps; startup; marketing</w:t>
            </w:r>
          </w:p>
        </w:tc>
      </w:tr>
      <w:tr w:rsidR="00021832" w:rsidRPr="00501BC7" w:rsidTr="00501BC7">
        <w:tc>
          <w:tcPr>
            <w:tcW w:w="4937" w:type="dxa"/>
          </w:tcPr>
          <w:p w:rsidR="00021832" w:rsidRPr="00021832" w:rsidRDefault="00021832" w:rsidP="00501BC7">
            <w:pPr>
              <w:numPr>
                <w:ilvl w:val="0"/>
                <w:numId w:val="3"/>
              </w:numPr>
              <w:spacing w:after="0"/>
            </w:pPr>
            <w:r w:rsidRPr="00021832">
              <w:t>Watch over it.</w:t>
            </w:r>
          </w:p>
        </w:tc>
        <w:tc>
          <w:tcPr>
            <w:tcW w:w="3919" w:type="dxa"/>
          </w:tcPr>
          <w:p w:rsidR="00021832" w:rsidRPr="00021832" w:rsidRDefault="00021832" w:rsidP="00501BC7">
            <w:pPr>
              <w:numPr>
                <w:ilvl w:val="0"/>
                <w:numId w:val="3"/>
              </w:numPr>
              <w:spacing w:after="0"/>
            </w:pPr>
            <w:r>
              <w:t>Management of resources</w:t>
            </w:r>
          </w:p>
        </w:tc>
      </w:tr>
      <w:tr w:rsidR="00021832" w:rsidRPr="00501BC7" w:rsidTr="00501BC7">
        <w:tc>
          <w:tcPr>
            <w:tcW w:w="4937" w:type="dxa"/>
          </w:tcPr>
          <w:p w:rsidR="00021832" w:rsidRPr="00021832" w:rsidRDefault="00021832" w:rsidP="00501BC7">
            <w:pPr>
              <w:numPr>
                <w:ilvl w:val="0"/>
                <w:numId w:val="3"/>
              </w:numPr>
              <w:spacing w:after="0"/>
            </w:pPr>
            <w:r w:rsidRPr="00021832">
              <w:t>Bring in the harvest.</w:t>
            </w:r>
          </w:p>
        </w:tc>
        <w:tc>
          <w:tcPr>
            <w:tcW w:w="3919" w:type="dxa"/>
          </w:tcPr>
          <w:p w:rsidR="00021832" w:rsidRPr="00021832" w:rsidRDefault="00021832" w:rsidP="00501BC7">
            <w:pPr>
              <w:numPr>
                <w:ilvl w:val="0"/>
                <w:numId w:val="3"/>
              </w:numPr>
              <w:spacing w:after="0"/>
            </w:pPr>
            <w:r>
              <w:t>Sales</w:t>
            </w:r>
          </w:p>
        </w:tc>
      </w:tr>
      <w:tr w:rsidR="00021832" w:rsidRPr="00501BC7" w:rsidTr="00501BC7">
        <w:tc>
          <w:tcPr>
            <w:tcW w:w="4937" w:type="dxa"/>
          </w:tcPr>
          <w:p w:rsidR="00021832" w:rsidRPr="00021832" w:rsidRDefault="00021832" w:rsidP="00501BC7">
            <w:pPr>
              <w:numPr>
                <w:ilvl w:val="0"/>
                <w:numId w:val="3"/>
              </w:numPr>
              <w:spacing w:after="0"/>
            </w:pPr>
            <w:r w:rsidRPr="00021832">
              <w:t>Use what you need.</w:t>
            </w:r>
          </w:p>
        </w:tc>
        <w:tc>
          <w:tcPr>
            <w:tcW w:w="3919" w:type="dxa"/>
          </w:tcPr>
          <w:p w:rsidR="00021832" w:rsidRPr="00021832" w:rsidRDefault="00021832" w:rsidP="00501BC7">
            <w:pPr>
              <w:numPr>
                <w:ilvl w:val="0"/>
                <w:numId w:val="3"/>
              </w:numPr>
              <w:spacing w:after="0"/>
            </w:pPr>
            <w:r>
              <w:t>Personal drawings</w:t>
            </w:r>
          </w:p>
        </w:tc>
      </w:tr>
      <w:tr w:rsidR="00021832" w:rsidRPr="00501BC7" w:rsidTr="00501BC7">
        <w:tc>
          <w:tcPr>
            <w:tcW w:w="4937" w:type="dxa"/>
          </w:tcPr>
          <w:p w:rsidR="00021832" w:rsidRPr="00021832" w:rsidRDefault="00021832" w:rsidP="00501BC7">
            <w:pPr>
              <w:numPr>
                <w:ilvl w:val="0"/>
                <w:numId w:val="3"/>
              </w:numPr>
              <w:spacing w:after="0"/>
            </w:pPr>
            <w:r w:rsidRPr="00021832">
              <w:t>Keep some back for next year.</w:t>
            </w:r>
          </w:p>
        </w:tc>
        <w:tc>
          <w:tcPr>
            <w:tcW w:w="3919" w:type="dxa"/>
          </w:tcPr>
          <w:p w:rsidR="00021832" w:rsidRPr="00021832" w:rsidRDefault="00021832" w:rsidP="00501BC7">
            <w:pPr>
              <w:numPr>
                <w:ilvl w:val="0"/>
                <w:numId w:val="3"/>
              </w:numPr>
              <w:spacing w:after="0"/>
            </w:pPr>
            <w:r>
              <w:t>Reinvesting profits for growth.</w:t>
            </w:r>
          </w:p>
        </w:tc>
      </w:tr>
    </w:tbl>
    <w:p w:rsidR="003910B3" w:rsidRPr="003000A7" w:rsidRDefault="003910B3" w:rsidP="003910B3">
      <w:pPr>
        <w:rPr>
          <w:rFonts w:eastAsia="Arial Unicode MS" w:cs="Arial Unicode MS"/>
        </w:rPr>
      </w:pPr>
    </w:p>
    <w:p w:rsidR="003910B3" w:rsidRPr="003000A7" w:rsidRDefault="003910B3" w:rsidP="003910B3">
      <w:pPr>
        <w:numPr>
          <w:ilvl w:val="0"/>
          <w:numId w:val="5"/>
        </w:numPr>
        <w:spacing w:after="0"/>
        <w:rPr>
          <w:rFonts w:eastAsia="Arial Unicode MS" w:cs="Arial Unicode MS"/>
        </w:rPr>
      </w:pPr>
      <w:r w:rsidRPr="003000A7">
        <w:rPr>
          <w:rFonts w:eastAsia="Arial Unicode MS" w:cs="Arial Unicode MS"/>
          <w:b/>
        </w:rPr>
        <w:t>PREPARE THE FIELD</w:t>
      </w:r>
      <w:r w:rsidRPr="003000A7">
        <w:rPr>
          <w:rFonts w:eastAsia="Arial Unicode MS" w:cs="Arial Unicode MS"/>
        </w:rPr>
        <w:t>.</w:t>
      </w:r>
    </w:p>
    <w:p w:rsidR="003910B3" w:rsidRPr="003000A7" w:rsidRDefault="003910B3" w:rsidP="003910B3">
      <w:pPr>
        <w:rPr>
          <w:rFonts w:eastAsia="Arial Unicode MS" w:cs="Arial Unicode MS"/>
        </w:rPr>
      </w:pPr>
    </w:p>
    <w:p w:rsidR="004C0FCB" w:rsidRPr="004C0FCB" w:rsidRDefault="004C0FCB" w:rsidP="003910B3">
      <w:pPr>
        <w:rPr>
          <w:rFonts w:eastAsia="Arial Unicode MS" w:cs="Arial Unicode MS"/>
          <w:b/>
        </w:rPr>
      </w:pPr>
      <w:r w:rsidRPr="004C0FCB">
        <w:rPr>
          <w:rFonts w:eastAsia="Arial Unicode MS" w:cs="Arial Unicode MS"/>
          <w:b/>
        </w:rPr>
        <w:t>The Farmer</w:t>
      </w:r>
    </w:p>
    <w:p w:rsidR="003910B3" w:rsidRDefault="003910B3" w:rsidP="003910B3">
      <w:pPr>
        <w:rPr>
          <w:rFonts w:eastAsia="Arial Unicode MS" w:cs="Arial Unicode MS"/>
        </w:rPr>
      </w:pPr>
      <w:r>
        <w:rPr>
          <w:rFonts w:eastAsia="Arial Unicode MS" w:cs="Arial Unicode MS"/>
        </w:rPr>
        <w:t xml:space="preserve">Before the farmer starts to prepare his field, he must know what crop he’s going to plant.  The crops are all different – some need planting in winter, others in summer; some need to be planted just before the rains come, others need to be in full sun; some need deep furrows, and others shallow.  </w:t>
      </w:r>
      <w:r w:rsidR="006A18B1">
        <w:rPr>
          <w:rFonts w:eastAsia="Arial Unicode MS" w:cs="Arial Unicode MS"/>
        </w:rPr>
        <w:t>It’s</w:t>
      </w:r>
      <w:r>
        <w:rPr>
          <w:rFonts w:eastAsia="Arial Unicode MS" w:cs="Arial Unicode MS"/>
        </w:rPr>
        <w:t xml:space="preserve"> important to know all these things, otherwise the preparation of the field could be all wrong, and the crop will be a failure.</w:t>
      </w:r>
    </w:p>
    <w:p w:rsidR="004C0FCB" w:rsidRPr="004C0FCB" w:rsidRDefault="004C0FCB" w:rsidP="003910B3">
      <w:pPr>
        <w:rPr>
          <w:rFonts w:eastAsia="Arial Unicode MS" w:cs="Arial Unicode MS"/>
          <w:b/>
        </w:rPr>
      </w:pPr>
      <w:r w:rsidRPr="004C0FCB">
        <w:rPr>
          <w:rFonts w:eastAsia="Arial Unicode MS" w:cs="Arial Unicode MS"/>
          <w:b/>
        </w:rPr>
        <w:t>The Business</w:t>
      </w:r>
    </w:p>
    <w:p w:rsidR="000147EE" w:rsidRDefault="003910B3" w:rsidP="003910B3">
      <w:pPr>
        <w:rPr>
          <w:rFonts w:eastAsia="Arial Unicode MS" w:cs="Arial Unicode MS"/>
        </w:rPr>
      </w:pPr>
      <w:r>
        <w:rPr>
          <w:rFonts w:eastAsia="Arial Unicode MS" w:cs="Arial Unicode MS"/>
        </w:rPr>
        <w:t xml:space="preserve">If you’re thinking of starting up a new business, you need to give a lot of thought to what you’re going to </w:t>
      </w:r>
      <w:r w:rsidR="000147EE">
        <w:rPr>
          <w:rFonts w:eastAsia="Arial Unicode MS" w:cs="Arial Unicode MS"/>
        </w:rPr>
        <w:t xml:space="preserve">be </w:t>
      </w:r>
      <w:r>
        <w:rPr>
          <w:rFonts w:eastAsia="Arial Unicode MS" w:cs="Arial Unicode MS"/>
        </w:rPr>
        <w:t>doing</w:t>
      </w:r>
      <w:r w:rsidR="000147EE">
        <w:rPr>
          <w:rFonts w:eastAsia="Arial Unicode MS" w:cs="Arial Unicode MS"/>
        </w:rPr>
        <w:t>, or selling</w:t>
      </w:r>
      <w:r>
        <w:rPr>
          <w:rFonts w:eastAsia="Arial Unicode MS" w:cs="Arial Unicode MS"/>
        </w:rPr>
        <w:t>.</w:t>
      </w:r>
      <w:r w:rsidR="000147EE">
        <w:rPr>
          <w:rFonts w:eastAsia="Arial Unicode MS" w:cs="Arial Unicode MS"/>
        </w:rPr>
        <w:t xml:space="preserve">  </w:t>
      </w:r>
      <w:r w:rsidR="004C689C">
        <w:rPr>
          <w:rFonts w:eastAsia="Arial Unicode MS" w:cs="Arial Unicode MS"/>
        </w:rPr>
        <w:t>It’s</w:t>
      </w:r>
      <w:r w:rsidR="000147EE">
        <w:rPr>
          <w:rFonts w:eastAsia="Arial Unicode MS" w:cs="Arial Unicode MS"/>
        </w:rPr>
        <w:t xml:space="preserve"> like preparing the field.  </w:t>
      </w:r>
      <w:r w:rsidR="004C689C">
        <w:rPr>
          <w:rFonts w:eastAsia="Arial Unicode MS" w:cs="Arial Unicode MS"/>
        </w:rPr>
        <w:t>Some of t</w:t>
      </w:r>
      <w:r w:rsidR="000147EE">
        <w:rPr>
          <w:rFonts w:eastAsia="Arial Unicode MS" w:cs="Arial Unicode MS"/>
        </w:rPr>
        <w:t>he questions that you need to be able to answer very easily are:</w:t>
      </w:r>
    </w:p>
    <w:p w:rsidR="000147EE" w:rsidRDefault="003910B3" w:rsidP="000147EE">
      <w:pPr>
        <w:pStyle w:val="ListParagraph"/>
        <w:numPr>
          <w:ilvl w:val="0"/>
          <w:numId w:val="6"/>
        </w:numPr>
        <w:rPr>
          <w:rFonts w:eastAsia="Arial Unicode MS" w:cs="Arial Unicode MS"/>
        </w:rPr>
      </w:pPr>
      <w:r w:rsidRPr="000147EE">
        <w:rPr>
          <w:rFonts w:eastAsia="Arial Unicode MS" w:cs="Arial Unicode MS"/>
        </w:rPr>
        <w:t xml:space="preserve">What products </w:t>
      </w:r>
      <w:r w:rsidR="000147EE">
        <w:rPr>
          <w:rFonts w:eastAsia="Arial Unicode MS" w:cs="Arial Unicode MS"/>
        </w:rPr>
        <w:t>am I</w:t>
      </w:r>
      <w:r w:rsidRPr="000147EE">
        <w:rPr>
          <w:rFonts w:eastAsia="Arial Unicode MS" w:cs="Arial Unicode MS"/>
        </w:rPr>
        <w:t xml:space="preserve"> going to make</w:t>
      </w:r>
      <w:r w:rsidR="000147EE">
        <w:rPr>
          <w:rFonts w:eastAsia="Arial Unicode MS" w:cs="Arial Unicode MS"/>
        </w:rPr>
        <w:t xml:space="preserve"> (or what services am I going to provide)</w:t>
      </w:r>
      <w:r w:rsidRPr="000147EE">
        <w:rPr>
          <w:rFonts w:eastAsia="Arial Unicode MS" w:cs="Arial Unicode MS"/>
        </w:rPr>
        <w:t xml:space="preserve">?  </w:t>
      </w:r>
    </w:p>
    <w:p w:rsidR="000147EE" w:rsidRDefault="003910B3" w:rsidP="000147EE">
      <w:pPr>
        <w:pStyle w:val="ListParagraph"/>
        <w:numPr>
          <w:ilvl w:val="0"/>
          <w:numId w:val="6"/>
        </w:numPr>
        <w:rPr>
          <w:rFonts w:eastAsia="Arial Unicode MS" w:cs="Arial Unicode MS"/>
        </w:rPr>
      </w:pPr>
      <w:r w:rsidRPr="000147EE">
        <w:rPr>
          <w:rFonts w:eastAsia="Arial Unicode MS" w:cs="Arial Unicode MS"/>
        </w:rPr>
        <w:t>Who</w:t>
      </w:r>
      <w:r w:rsidR="000147EE">
        <w:rPr>
          <w:rFonts w:eastAsia="Arial Unicode MS" w:cs="Arial Unicode MS"/>
        </w:rPr>
        <w:t xml:space="preserve"> am I going</w:t>
      </w:r>
      <w:r w:rsidRPr="000147EE">
        <w:rPr>
          <w:rFonts w:eastAsia="Arial Unicode MS" w:cs="Arial Unicode MS"/>
        </w:rPr>
        <w:t xml:space="preserve"> to sell them to?</w:t>
      </w:r>
    </w:p>
    <w:p w:rsidR="000147EE" w:rsidRDefault="000147EE" w:rsidP="000147EE">
      <w:pPr>
        <w:pStyle w:val="ListParagraph"/>
        <w:numPr>
          <w:ilvl w:val="0"/>
          <w:numId w:val="6"/>
        </w:numPr>
        <w:rPr>
          <w:rFonts w:eastAsia="Arial Unicode MS" w:cs="Arial Unicode MS"/>
        </w:rPr>
      </w:pPr>
      <w:r>
        <w:rPr>
          <w:rFonts w:eastAsia="Arial Unicode MS" w:cs="Arial Unicode MS"/>
        </w:rPr>
        <w:t>What are they going to pay for them?</w:t>
      </w:r>
      <w:r w:rsidR="003910B3" w:rsidRPr="000147EE">
        <w:rPr>
          <w:rFonts w:eastAsia="Arial Unicode MS" w:cs="Arial Unicode MS"/>
        </w:rPr>
        <w:t xml:space="preserve"> </w:t>
      </w:r>
    </w:p>
    <w:p w:rsidR="000147EE" w:rsidRDefault="003910B3" w:rsidP="000147EE">
      <w:pPr>
        <w:pStyle w:val="ListParagraph"/>
        <w:numPr>
          <w:ilvl w:val="0"/>
          <w:numId w:val="6"/>
        </w:numPr>
        <w:rPr>
          <w:rFonts w:eastAsia="Arial Unicode MS" w:cs="Arial Unicode MS"/>
        </w:rPr>
      </w:pPr>
      <w:r w:rsidRPr="000147EE">
        <w:rPr>
          <w:rFonts w:eastAsia="Arial Unicode MS" w:cs="Arial Unicode MS"/>
        </w:rPr>
        <w:t xml:space="preserve">Where is </w:t>
      </w:r>
      <w:r w:rsidR="000147EE">
        <w:rPr>
          <w:rFonts w:eastAsia="Arial Unicode MS" w:cs="Arial Unicode MS"/>
        </w:rPr>
        <w:t>my business</w:t>
      </w:r>
      <w:r w:rsidRPr="000147EE">
        <w:rPr>
          <w:rFonts w:eastAsia="Arial Unicode MS" w:cs="Arial Unicode MS"/>
        </w:rPr>
        <w:t xml:space="preserve"> going to be located? </w:t>
      </w:r>
    </w:p>
    <w:p w:rsidR="000147EE" w:rsidRDefault="000147EE" w:rsidP="000147EE">
      <w:pPr>
        <w:pStyle w:val="ListParagraph"/>
        <w:numPr>
          <w:ilvl w:val="0"/>
          <w:numId w:val="6"/>
        </w:numPr>
        <w:rPr>
          <w:rFonts w:eastAsia="Arial Unicode MS" w:cs="Arial Unicode MS"/>
        </w:rPr>
      </w:pPr>
      <w:r>
        <w:rPr>
          <w:rFonts w:eastAsia="Arial Unicode MS" w:cs="Arial Unicode MS"/>
        </w:rPr>
        <w:t>Do I have enough money to</w:t>
      </w:r>
      <w:r w:rsidR="003910B3" w:rsidRPr="000147EE">
        <w:rPr>
          <w:rFonts w:eastAsia="Arial Unicode MS" w:cs="Arial Unicode MS"/>
        </w:rPr>
        <w:t xml:space="preserve"> set the business up?  </w:t>
      </w:r>
    </w:p>
    <w:p w:rsidR="003910B3" w:rsidRDefault="003910B3" w:rsidP="000147EE">
      <w:pPr>
        <w:rPr>
          <w:rFonts w:eastAsia="Arial Unicode MS" w:cs="Arial Unicode MS"/>
        </w:rPr>
      </w:pPr>
      <w:r w:rsidRPr="000147EE">
        <w:rPr>
          <w:rFonts w:eastAsia="Arial Unicode MS" w:cs="Arial Unicode MS"/>
        </w:rPr>
        <w:t>It</w:t>
      </w:r>
      <w:r w:rsidR="000147EE">
        <w:rPr>
          <w:rFonts w:eastAsia="Arial Unicode MS" w:cs="Arial Unicode MS"/>
        </w:rPr>
        <w:t xml:space="preserve"> requires very careful planning, and this takes the form of what is commonly known as THE BUSINESS PLAN.</w:t>
      </w:r>
    </w:p>
    <w:p w:rsidR="00021832" w:rsidRDefault="000147EE" w:rsidP="000147EE">
      <w:pPr>
        <w:rPr>
          <w:rFonts w:eastAsia="Arial Unicode MS" w:cs="Arial Unicode MS"/>
        </w:rPr>
      </w:pPr>
      <w:r>
        <w:rPr>
          <w:rFonts w:eastAsia="Arial Unicode MS" w:cs="Arial Unicode MS"/>
        </w:rPr>
        <w:t xml:space="preserve">Business Plans, unfortunately, have tended to become a little meaningless in recent years.  Financial </w:t>
      </w:r>
      <w:r w:rsidR="006A18B1">
        <w:rPr>
          <w:rFonts w:eastAsia="Arial Unicode MS" w:cs="Arial Unicode MS"/>
        </w:rPr>
        <w:t>institutions</w:t>
      </w:r>
      <w:r>
        <w:rPr>
          <w:rFonts w:eastAsia="Arial Unicode MS" w:cs="Arial Unicode MS"/>
        </w:rPr>
        <w:t xml:space="preserve"> want them before they will lend money, and so these plans have tended to be full of financial projections, most of which mean very little to the average emerging business owner.  Your business plan should be a carefully thought out, written version, of what your business is going to be like – as you see it </w:t>
      </w:r>
      <w:r w:rsidRPr="004C689C">
        <w:rPr>
          <w:rFonts w:eastAsia="Arial Unicode MS" w:cs="Arial Unicode MS"/>
          <w:i/>
        </w:rPr>
        <w:t>in your head</w:t>
      </w:r>
      <w:r>
        <w:rPr>
          <w:rFonts w:eastAsia="Arial Unicode MS" w:cs="Arial Unicode MS"/>
        </w:rPr>
        <w:t xml:space="preserve">.  </w:t>
      </w:r>
      <w:r w:rsidR="003A6E0F" w:rsidRPr="003000A7">
        <w:rPr>
          <w:rFonts w:eastAsia="Arial Unicode MS" w:cs="Arial Unicode MS"/>
        </w:rPr>
        <w:t>Use your creative gifts. Begin with the end in mind.</w:t>
      </w:r>
    </w:p>
    <w:p w:rsidR="00021832" w:rsidRDefault="000147EE" w:rsidP="000147EE">
      <w:pPr>
        <w:rPr>
          <w:rFonts w:eastAsia="Arial Unicode MS" w:cs="Arial Unicode MS"/>
        </w:rPr>
      </w:pPr>
      <w:r>
        <w:rPr>
          <w:rFonts w:eastAsia="Arial Unicode MS" w:cs="Arial Unicode MS"/>
        </w:rPr>
        <w:t xml:space="preserve">You may need some help with this, but that’s what </w:t>
      </w:r>
      <w:r w:rsidR="0096261D">
        <w:rPr>
          <w:rFonts w:eastAsia="Arial Unicode MS" w:cs="Arial Unicode MS"/>
        </w:rPr>
        <w:t>BUSINESS BUDDIES</w:t>
      </w:r>
      <w:r>
        <w:rPr>
          <w:rFonts w:eastAsia="Arial Unicode MS" w:cs="Arial Unicode MS"/>
        </w:rPr>
        <w:t xml:space="preserve"> is here to do.  We will guide you through the important, necessary steps, so that your plan is like a working set of drawings to a builder of a new house.</w:t>
      </w:r>
      <w:r w:rsidR="00021832">
        <w:rPr>
          <w:rFonts w:eastAsia="Arial Unicode MS" w:cs="Arial Unicode MS"/>
        </w:rPr>
        <w:t xml:space="preserve">  </w:t>
      </w:r>
    </w:p>
    <w:p w:rsidR="003910B3" w:rsidRPr="003000A7" w:rsidRDefault="003910B3" w:rsidP="003910B3">
      <w:pPr>
        <w:rPr>
          <w:rFonts w:eastAsia="Arial Unicode MS" w:cs="Arial Unicode MS"/>
        </w:rPr>
      </w:pPr>
    </w:p>
    <w:p w:rsidR="003910B3" w:rsidRPr="002A1DCA" w:rsidRDefault="003910B3" w:rsidP="003910B3">
      <w:pPr>
        <w:numPr>
          <w:ilvl w:val="0"/>
          <w:numId w:val="4"/>
        </w:numPr>
        <w:spacing w:after="0"/>
        <w:rPr>
          <w:rFonts w:eastAsia="Arial Unicode MS" w:cs="Arial Unicode MS"/>
          <w:b/>
        </w:rPr>
      </w:pPr>
      <w:r w:rsidRPr="002A1DCA">
        <w:rPr>
          <w:rFonts w:eastAsia="Arial Unicode MS" w:cs="Arial Unicode MS"/>
          <w:b/>
        </w:rPr>
        <w:t>SOW THE SEED.</w:t>
      </w:r>
    </w:p>
    <w:p w:rsidR="003910B3" w:rsidRPr="003000A7" w:rsidRDefault="003910B3" w:rsidP="003910B3">
      <w:pPr>
        <w:rPr>
          <w:rFonts w:eastAsia="Arial Unicode MS" w:cs="Arial Unicode MS"/>
        </w:rPr>
      </w:pPr>
    </w:p>
    <w:p w:rsidR="004C0FCB" w:rsidRPr="004C0FCB" w:rsidRDefault="004C0FCB" w:rsidP="00021832">
      <w:pPr>
        <w:rPr>
          <w:rFonts w:eastAsia="Arial Unicode MS" w:cs="Arial Unicode MS"/>
          <w:b/>
        </w:rPr>
      </w:pPr>
      <w:r w:rsidRPr="004C0FCB">
        <w:rPr>
          <w:rFonts w:eastAsia="Arial Unicode MS" w:cs="Arial Unicode MS"/>
          <w:b/>
        </w:rPr>
        <w:t>The Farmer</w:t>
      </w:r>
    </w:p>
    <w:p w:rsidR="003A6E0F" w:rsidRDefault="004C0FCB" w:rsidP="00021832">
      <w:pPr>
        <w:rPr>
          <w:rFonts w:eastAsia="Arial Unicode MS" w:cs="Arial Unicode MS"/>
        </w:rPr>
      </w:pPr>
      <w:r>
        <w:rPr>
          <w:rFonts w:eastAsia="Arial Unicode MS" w:cs="Arial Unicode MS"/>
        </w:rPr>
        <w:t>Before the industrial revolution, farmers used a very simple process to sow their seed – it was usually scattered by hand, or planted by hand.  Nowadays, large scale commercial farmers use sophisticated planters to do the job</w:t>
      </w:r>
      <w:r w:rsidR="003A6E0F">
        <w:rPr>
          <w:rFonts w:eastAsia="Arial Unicode MS" w:cs="Arial Unicode MS"/>
        </w:rPr>
        <w:t xml:space="preserve">.  Regardless of the method, the farmer always gives careful thought before planting.  He makes sure that he has good seed; he makes sure that the time is right to sow the seed; he makes sure that the seed he’s going to plant will take root and grow in a </w:t>
      </w:r>
      <w:r w:rsidR="006A18B1">
        <w:rPr>
          <w:rFonts w:eastAsia="Arial Unicode MS" w:cs="Arial Unicode MS"/>
        </w:rPr>
        <w:t>particular</w:t>
      </w:r>
      <w:r w:rsidR="003A6E0F">
        <w:rPr>
          <w:rFonts w:eastAsia="Arial Unicode MS" w:cs="Arial Unicode MS"/>
        </w:rPr>
        <w:t xml:space="preserve"> field.  He will t</w:t>
      </w:r>
      <w:r w:rsidR="003A6E0F" w:rsidRPr="003000A7">
        <w:rPr>
          <w:rFonts w:eastAsia="Arial Unicode MS" w:cs="Arial Unicode MS"/>
        </w:rPr>
        <w:t xml:space="preserve">ake into account soil type, weather and </w:t>
      </w:r>
      <w:r w:rsidR="003A6E0F">
        <w:rPr>
          <w:rFonts w:eastAsia="Arial Unicode MS" w:cs="Arial Unicode MS"/>
        </w:rPr>
        <w:t xml:space="preserve">the amount of </w:t>
      </w:r>
      <w:r w:rsidR="003A6E0F" w:rsidRPr="003000A7">
        <w:rPr>
          <w:rFonts w:eastAsia="Arial Unicode MS" w:cs="Arial Unicode MS"/>
        </w:rPr>
        <w:t>water needed.</w:t>
      </w:r>
      <w:r w:rsidR="003A6E0F">
        <w:rPr>
          <w:rFonts w:eastAsia="Arial Unicode MS" w:cs="Arial Unicode MS"/>
        </w:rPr>
        <w:t xml:space="preserve">  Otherwise, he could just be wasting the seed, and his time.</w:t>
      </w:r>
    </w:p>
    <w:p w:rsidR="003A6E0F" w:rsidRDefault="003A6E0F" w:rsidP="00021832">
      <w:pPr>
        <w:rPr>
          <w:rFonts w:eastAsia="Arial Unicode MS" w:cs="Arial Unicode MS"/>
        </w:rPr>
      </w:pPr>
      <w:r w:rsidRPr="003A6E0F">
        <w:rPr>
          <w:rFonts w:eastAsia="Arial Unicode MS" w:cs="Arial Unicode MS"/>
          <w:b/>
        </w:rPr>
        <w:t>The Business</w:t>
      </w:r>
      <w:r>
        <w:rPr>
          <w:rFonts w:eastAsia="Arial Unicode MS" w:cs="Arial Unicode MS"/>
        </w:rPr>
        <w:t>.</w:t>
      </w:r>
    </w:p>
    <w:p w:rsidR="00021832" w:rsidRDefault="003A6E0F" w:rsidP="00021832">
      <w:pPr>
        <w:rPr>
          <w:rFonts w:eastAsia="Arial Unicode MS" w:cs="Arial Unicode MS"/>
        </w:rPr>
      </w:pPr>
      <w:r>
        <w:rPr>
          <w:rFonts w:eastAsia="Arial Unicode MS" w:cs="Arial Unicode MS"/>
        </w:rPr>
        <w:t xml:space="preserve">The business owner needs to be sure that his idea has been carefully thought through, and that he has a well-thought out strategic plan.  The questions raised in 1 above will have been answered. </w:t>
      </w:r>
      <w:r w:rsidR="003910B3" w:rsidRPr="003000A7">
        <w:rPr>
          <w:rFonts w:eastAsia="Arial Unicode MS" w:cs="Arial Unicode MS"/>
        </w:rPr>
        <w:t xml:space="preserve">Don’t just </w:t>
      </w:r>
      <w:r w:rsidR="003910B3" w:rsidRPr="003000A7">
        <w:rPr>
          <w:rFonts w:eastAsia="Arial Unicode MS" w:cs="Arial Unicode MS"/>
        </w:rPr>
        <w:lastRenderedPageBreak/>
        <w:t xml:space="preserve">work hard – work smart!  Don’t plant the wrong seed – </w:t>
      </w:r>
      <w:r w:rsidR="00021832" w:rsidRPr="003000A7">
        <w:rPr>
          <w:rFonts w:eastAsia="Arial Unicode MS" w:cs="Arial Unicode MS"/>
        </w:rPr>
        <w:t xml:space="preserve">Don’t work aimlessly – focus!  Stick to your knitting – do what you do well! </w:t>
      </w:r>
    </w:p>
    <w:p w:rsidR="003A6E0F" w:rsidRDefault="003A6E0F" w:rsidP="00021832">
      <w:pPr>
        <w:rPr>
          <w:rFonts w:eastAsia="Arial Unicode MS" w:cs="Arial Unicode MS"/>
        </w:rPr>
      </w:pPr>
      <w:r>
        <w:rPr>
          <w:rFonts w:eastAsia="Arial Unicode MS" w:cs="Arial Unicode MS"/>
        </w:rPr>
        <w:t>Don’t take short cuts when setting up the business.  Spend some time making sure that all the basic necessities are in place – like having a bank account, and invoice book, and the basic means of recording transactions.</w:t>
      </w:r>
    </w:p>
    <w:p w:rsidR="003A6E0F" w:rsidRDefault="003A6E0F" w:rsidP="00021832">
      <w:pPr>
        <w:rPr>
          <w:rFonts w:eastAsia="Arial Unicode MS" w:cs="Arial Unicode MS"/>
        </w:rPr>
      </w:pPr>
      <w:r>
        <w:rPr>
          <w:rFonts w:eastAsia="Arial Unicode MS" w:cs="Arial Unicode MS"/>
        </w:rPr>
        <w:t xml:space="preserve">Be clear about a marketing plan.  This doesn’t have to some </w:t>
      </w:r>
      <w:r w:rsidR="006A18B1">
        <w:rPr>
          <w:rFonts w:eastAsia="Arial Unicode MS" w:cs="Arial Unicode MS"/>
        </w:rPr>
        <w:t>sophisticated</w:t>
      </w:r>
      <w:r>
        <w:rPr>
          <w:rFonts w:eastAsia="Arial Unicode MS" w:cs="Arial Unicode MS"/>
        </w:rPr>
        <w:t xml:space="preserve"> document – it just means you have researched who you’re going to selling your products/services to, and that </w:t>
      </w:r>
      <w:r w:rsidR="006A18B1">
        <w:rPr>
          <w:rFonts w:eastAsia="Arial Unicode MS" w:cs="Arial Unicode MS"/>
        </w:rPr>
        <w:t>you’re</w:t>
      </w:r>
      <w:r>
        <w:rPr>
          <w:rFonts w:eastAsia="Arial Unicode MS" w:cs="Arial Unicode MS"/>
        </w:rPr>
        <w:t xml:space="preserve"> well-placed to do so.</w:t>
      </w:r>
    </w:p>
    <w:p w:rsidR="003910B3" w:rsidRPr="003000A7" w:rsidRDefault="003910B3" w:rsidP="003910B3">
      <w:pPr>
        <w:rPr>
          <w:rFonts w:eastAsia="Arial Unicode MS" w:cs="Arial Unicode MS"/>
        </w:rPr>
      </w:pPr>
    </w:p>
    <w:p w:rsidR="003910B3" w:rsidRPr="002A1DCA" w:rsidRDefault="003910B3" w:rsidP="003910B3">
      <w:pPr>
        <w:numPr>
          <w:ilvl w:val="0"/>
          <w:numId w:val="4"/>
        </w:numPr>
        <w:spacing w:after="0"/>
        <w:rPr>
          <w:rFonts w:eastAsia="Arial Unicode MS" w:cs="Arial Unicode MS"/>
          <w:b/>
        </w:rPr>
      </w:pPr>
      <w:r w:rsidRPr="002A1DCA">
        <w:rPr>
          <w:rFonts w:eastAsia="Arial Unicode MS" w:cs="Arial Unicode MS"/>
          <w:b/>
        </w:rPr>
        <w:t>WATCH OVER IT.</w:t>
      </w:r>
    </w:p>
    <w:p w:rsidR="003910B3" w:rsidRPr="003000A7" w:rsidRDefault="003910B3" w:rsidP="003910B3">
      <w:pPr>
        <w:rPr>
          <w:rFonts w:eastAsia="Arial Unicode MS" w:cs="Arial Unicode MS"/>
        </w:rPr>
      </w:pPr>
    </w:p>
    <w:p w:rsidR="003A6E0F" w:rsidRPr="003A6E0F" w:rsidRDefault="003A6E0F" w:rsidP="003A6E0F">
      <w:pPr>
        <w:rPr>
          <w:rFonts w:eastAsia="Arial Unicode MS" w:cs="Arial Unicode MS"/>
          <w:b/>
        </w:rPr>
      </w:pPr>
      <w:r w:rsidRPr="003A6E0F">
        <w:rPr>
          <w:rFonts w:eastAsia="Arial Unicode MS" w:cs="Arial Unicode MS"/>
          <w:b/>
        </w:rPr>
        <w:t>The Farmer</w:t>
      </w:r>
    </w:p>
    <w:p w:rsidR="003910B3" w:rsidRDefault="003A6E0F" w:rsidP="003A6E0F">
      <w:pPr>
        <w:rPr>
          <w:rFonts w:eastAsia="Arial Unicode MS" w:cs="Arial Unicode MS"/>
        </w:rPr>
      </w:pPr>
      <w:r>
        <w:rPr>
          <w:rFonts w:eastAsia="Arial Unicode MS" w:cs="Arial Unicode MS"/>
        </w:rPr>
        <w:t xml:space="preserve">This is a process referred to as </w:t>
      </w:r>
      <w:r w:rsidR="003910B3" w:rsidRPr="003A6E0F">
        <w:rPr>
          <w:rFonts w:eastAsia="Arial Unicode MS" w:cs="Arial Unicode MS"/>
          <w:b/>
          <w:i/>
        </w:rPr>
        <w:t>Stewardship</w:t>
      </w:r>
      <w:r w:rsidR="003910B3" w:rsidRPr="003000A7">
        <w:rPr>
          <w:rFonts w:eastAsia="Arial Unicode MS" w:cs="Arial Unicode MS"/>
        </w:rPr>
        <w:t xml:space="preserve">. </w:t>
      </w:r>
      <w:r w:rsidR="009425C6">
        <w:rPr>
          <w:rFonts w:eastAsia="Arial Unicode MS" w:cs="Arial Unicode MS"/>
        </w:rPr>
        <w:t xml:space="preserve">Once the seed has been planted, it needs to be watered.  If there is no means of irrigation, then the farmer has to wait (and pray) on the rains.  After the first rains, the farmer will watch to see what happens, and from that moment on, will work each and every day to keep his crop weed and pest free.  At some stage he may even need to thin out his crop to improve </w:t>
      </w:r>
      <w:r w:rsidR="006A18B1">
        <w:rPr>
          <w:rFonts w:eastAsia="Arial Unicode MS" w:cs="Arial Unicode MS"/>
        </w:rPr>
        <w:t>its</w:t>
      </w:r>
      <w:r w:rsidR="009425C6">
        <w:rPr>
          <w:rFonts w:eastAsia="Arial Unicode MS" w:cs="Arial Unicode MS"/>
        </w:rPr>
        <w:t xml:space="preserve"> quality. </w:t>
      </w:r>
    </w:p>
    <w:p w:rsidR="009425C6" w:rsidRPr="009425C6" w:rsidRDefault="009425C6" w:rsidP="003A6E0F">
      <w:pPr>
        <w:rPr>
          <w:rFonts w:eastAsia="Arial Unicode MS" w:cs="Arial Unicode MS"/>
          <w:b/>
        </w:rPr>
      </w:pPr>
      <w:r w:rsidRPr="009425C6">
        <w:rPr>
          <w:rFonts w:eastAsia="Arial Unicode MS" w:cs="Arial Unicode MS"/>
          <w:b/>
        </w:rPr>
        <w:t>The Business.</w:t>
      </w:r>
    </w:p>
    <w:p w:rsidR="009425C6" w:rsidRDefault="009425C6" w:rsidP="003A6E0F">
      <w:pPr>
        <w:rPr>
          <w:rFonts w:eastAsia="Arial Unicode MS" w:cs="Arial Unicode MS"/>
        </w:rPr>
      </w:pPr>
      <w:r>
        <w:rPr>
          <w:rFonts w:eastAsia="Arial Unicode MS" w:cs="Arial Unicode MS"/>
        </w:rPr>
        <w:t xml:space="preserve">This is the one area where a lot of small businesses fall down.  Stewardship of one’s business resources means that </w:t>
      </w:r>
      <w:r w:rsidR="006A18B1">
        <w:rPr>
          <w:rFonts w:eastAsia="Arial Unicode MS" w:cs="Arial Unicode MS"/>
        </w:rPr>
        <w:t>one</w:t>
      </w:r>
      <w:r>
        <w:rPr>
          <w:rFonts w:eastAsia="Arial Unicode MS" w:cs="Arial Unicode MS"/>
        </w:rPr>
        <w:t xml:space="preserve"> needs to pay attention to “the numbers”.  There has to be a basic understanding of simple business management principles.  This is a vast subject, and will part of much of the coaching process in </w:t>
      </w:r>
      <w:r w:rsidR="0096261D">
        <w:rPr>
          <w:rFonts w:eastAsia="Arial Unicode MS" w:cs="Arial Unicode MS"/>
        </w:rPr>
        <w:t>BUSINESS BUDDIES</w:t>
      </w:r>
      <w:r>
        <w:rPr>
          <w:rFonts w:eastAsia="Arial Unicode MS" w:cs="Arial Unicode MS"/>
        </w:rPr>
        <w:t>, but suffice it to say that involves good customer relations, getting the best out of staff and materials, and keeping a tight rein on costs.</w:t>
      </w:r>
    </w:p>
    <w:p w:rsidR="003910B3" w:rsidRPr="003000A7" w:rsidRDefault="003910B3" w:rsidP="003910B3">
      <w:pPr>
        <w:ind w:left="1080"/>
        <w:rPr>
          <w:rFonts w:eastAsia="Arial Unicode MS" w:cs="Arial Unicode MS"/>
        </w:rPr>
      </w:pPr>
    </w:p>
    <w:p w:rsidR="003910B3" w:rsidRPr="002A1DCA" w:rsidRDefault="003910B3" w:rsidP="003910B3">
      <w:pPr>
        <w:numPr>
          <w:ilvl w:val="0"/>
          <w:numId w:val="4"/>
        </w:numPr>
        <w:spacing w:after="0"/>
        <w:rPr>
          <w:rFonts w:eastAsia="Arial Unicode MS" w:cs="Arial Unicode MS"/>
          <w:b/>
        </w:rPr>
      </w:pPr>
      <w:r w:rsidRPr="002A1DCA">
        <w:rPr>
          <w:rFonts w:eastAsia="Arial Unicode MS" w:cs="Arial Unicode MS"/>
          <w:b/>
        </w:rPr>
        <w:t>BRING IN THE HARVEST.</w:t>
      </w:r>
    </w:p>
    <w:p w:rsidR="003910B3" w:rsidRPr="003000A7" w:rsidRDefault="003910B3" w:rsidP="003910B3">
      <w:pPr>
        <w:rPr>
          <w:rFonts w:eastAsia="Arial Unicode MS" w:cs="Arial Unicode MS"/>
        </w:rPr>
      </w:pPr>
    </w:p>
    <w:p w:rsidR="009425C6" w:rsidRPr="009425C6" w:rsidRDefault="009425C6" w:rsidP="009425C6">
      <w:pPr>
        <w:rPr>
          <w:rFonts w:eastAsia="Arial Unicode MS" w:cs="Arial Unicode MS"/>
          <w:b/>
        </w:rPr>
      </w:pPr>
      <w:r w:rsidRPr="009425C6">
        <w:rPr>
          <w:rFonts w:eastAsia="Arial Unicode MS" w:cs="Arial Unicode MS"/>
          <w:b/>
        </w:rPr>
        <w:t>The Farmer</w:t>
      </w:r>
    </w:p>
    <w:p w:rsidR="009425C6" w:rsidRDefault="009425C6" w:rsidP="009425C6">
      <w:pPr>
        <w:rPr>
          <w:rFonts w:eastAsia="Arial Unicode MS" w:cs="Arial Unicode MS"/>
        </w:rPr>
      </w:pPr>
      <w:r>
        <w:rPr>
          <w:rFonts w:eastAsia="Arial Unicode MS" w:cs="Arial Unicode MS"/>
        </w:rPr>
        <w:t>When the time right – the crop is ripe and ready for the harvest – the farmer will move quickly to bring in as much as he can, and store it prior to moving it the markets.</w:t>
      </w:r>
    </w:p>
    <w:p w:rsidR="009425C6" w:rsidRPr="009425C6" w:rsidRDefault="009425C6" w:rsidP="009425C6">
      <w:pPr>
        <w:rPr>
          <w:rFonts w:eastAsia="Arial Unicode MS" w:cs="Arial Unicode MS"/>
          <w:b/>
        </w:rPr>
      </w:pPr>
      <w:r w:rsidRPr="009425C6">
        <w:rPr>
          <w:rFonts w:eastAsia="Arial Unicode MS" w:cs="Arial Unicode MS"/>
          <w:b/>
        </w:rPr>
        <w:t>The Business</w:t>
      </w:r>
    </w:p>
    <w:p w:rsidR="00BD3C23" w:rsidRDefault="009425C6" w:rsidP="009425C6">
      <w:pPr>
        <w:rPr>
          <w:rFonts w:eastAsia="Arial Unicode MS" w:cs="Arial Unicode MS"/>
        </w:rPr>
      </w:pPr>
      <w:r>
        <w:rPr>
          <w:rFonts w:eastAsia="Arial Unicode MS" w:cs="Arial Unicode MS"/>
        </w:rPr>
        <w:t xml:space="preserve">The Business owner must focus on the sales of his products and/or services.  Don’t make promises you can’t keep – it will be like the farmer bringing in the harvest too early, and the crop will be ruined; make sure the quality of the </w:t>
      </w:r>
      <w:r w:rsidR="006A18B1">
        <w:rPr>
          <w:rFonts w:eastAsia="Arial Unicode MS" w:cs="Arial Unicode MS"/>
        </w:rPr>
        <w:t>product</w:t>
      </w:r>
      <w:r>
        <w:rPr>
          <w:rFonts w:eastAsia="Arial Unicode MS" w:cs="Arial Unicode MS"/>
        </w:rPr>
        <w:t>/service is top-drawer.  People don’t mind paying extra for quality.</w:t>
      </w:r>
      <w:r w:rsidR="00BD3C23">
        <w:rPr>
          <w:rFonts w:eastAsia="Arial Unicode MS" w:cs="Arial Unicode MS"/>
        </w:rPr>
        <w:t xml:space="preserve">  </w:t>
      </w:r>
    </w:p>
    <w:p w:rsidR="00BD3C23" w:rsidRDefault="00BD3C23" w:rsidP="009425C6">
      <w:pPr>
        <w:rPr>
          <w:rFonts w:eastAsia="Arial Unicode MS" w:cs="Arial Unicode MS"/>
        </w:rPr>
      </w:pPr>
    </w:p>
    <w:p w:rsidR="003910B3" w:rsidRPr="002A1DCA" w:rsidRDefault="003910B3" w:rsidP="003910B3">
      <w:pPr>
        <w:numPr>
          <w:ilvl w:val="0"/>
          <w:numId w:val="4"/>
        </w:numPr>
        <w:spacing w:after="0"/>
        <w:rPr>
          <w:rFonts w:eastAsia="Arial Unicode MS" w:cs="Arial Unicode MS"/>
          <w:b/>
        </w:rPr>
      </w:pPr>
      <w:r w:rsidRPr="002A1DCA">
        <w:rPr>
          <w:rFonts w:eastAsia="Arial Unicode MS" w:cs="Arial Unicode MS"/>
          <w:b/>
        </w:rPr>
        <w:t>SELL WHAT YOU NEED.</w:t>
      </w:r>
    </w:p>
    <w:p w:rsidR="003910B3" w:rsidRPr="003000A7" w:rsidRDefault="003910B3" w:rsidP="003910B3">
      <w:pPr>
        <w:rPr>
          <w:rFonts w:eastAsia="Arial Unicode MS" w:cs="Arial Unicode MS"/>
        </w:rPr>
      </w:pPr>
    </w:p>
    <w:p w:rsidR="00BD3C23" w:rsidRPr="00BD3C23" w:rsidRDefault="00BD3C23" w:rsidP="00BD3C23">
      <w:pPr>
        <w:rPr>
          <w:rFonts w:eastAsia="Arial Unicode MS" w:cs="Arial Unicode MS"/>
          <w:b/>
        </w:rPr>
      </w:pPr>
      <w:r w:rsidRPr="00BD3C23">
        <w:rPr>
          <w:rFonts w:eastAsia="Arial Unicode MS" w:cs="Arial Unicode MS"/>
          <w:b/>
        </w:rPr>
        <w:t>The Farmer</w:t>
      </w:r>
    </w:p>
    <w:p w:rsidR="00BD3C23" w:rsidRDefault="00BD3C23" w:rsidP="00BD3C23">
      <w:pPr>
        <w:rPr>
          <w:rFonts w:eastAsia="Arial Unicode MS" w:cs="Arial Unicode MS"/>
        </w:rPr>
      </w:pPr>
      <w:r>
        <w:rPr>
          <w:rFonts w:eastAsia="Arial Unicode MS" w:cs="Arial Unicode MS"/>
        </w:rPr>
        <w:t xml:space="preserve">Farmers in the old days followed a few </w:t>
      </w:r>
      <w:r w:rsidR="006A18B1">
        <w:rPr>
          <w:rFonts w:eastAsia="Arial Unicode MS" w:cs="Arial Unicode MS"/>
        </w:rPr>
        <w:t>basic</w:t>
      </w:r>
      <w:r>
        <w:rPr>
          <w:rFonts w:eastAsia="Arial Unicode MS" w:cs="Arial Unicode MS"/>
        </w:rPr>
        <w:t xml:space="preserve"> and very sound principles.  Whatever seed they planted would be multiplied more than ten-fold.  After the harvest, they would set aside the best products for </w:t>
      </w:r>
      <w:r>
        <w:rPr>
          <w:rFonts w:eastAsia="Arial Unicode MS" w:cs="Arial Unicode MS"/>
        </w:rPr>
        <w:lastRenderedPageBreak/>
        <w:t xml:space="preserve">delivery to the market, and they would deliver to the right markets – where they would be likely to sell all </w:t>
      </w:r>
      <w:r w:rsidR="006A18B1">
        <w:rPr>
          <w:rFonts w:eastAsia="Arial Unicode MS" w:cs="Arial Unicode MS"/>
        </w:rPr>
        <w:t>they</w:t>
      </w:r>
      <w:r>
        <w:rPr>
          <w:rFonts w:eastAsia="Arial Unicode MS" w:cs="Arial Unicode MS"/>
        </w:rPr>
        <w:t xml:space="preserve"> </w:t>
      </w:r>
      <w:r w:rsidR="006A18B1">
        <w:rPr>
          <w:rFonts w:eastAsia="Arial Unicode MS" w:cs="Arial Unicode MS"/>
        </w:rPr>
        <w:t>produced</w:t>
      </w:r>
      <w:r>
        <w:rPr>
          <w:rFonts w:eastAsia="Arial Unicode MS" w:cs="Arial Unicode MS"/>
        </w:rPr>
        <w:t xml:space="preserve"> and would obtain the best prices.</w:t>
      </w:r>
    </w:p>
    <w:p w:rsidR="00BD3C23" w:rsidRPr="00BD3C23" w:rsidRDefault="00BD3C23" w:rsidP="00BD3C23">
      <w:pPr>
        <w:rPr>
          <w:rFonts w:eastAsia="Arial Unicode MS" w:cs="Arial Unicode MS"/>
          <w:b/>
        </w:rPr>
      </w:pPr>
      <w:r w:rsidRPr="00BD3C23">
        <w:rPr>
          <w:rFonts w:eastAsia="Arial Unicode MS" w:cs="Arial Unicode MS"/>
          <w:b/>
        </w:rPr>
        <w:t>The Business</w:t>
      </w:r>
    </w:p>
    <w:p w:rsidR="00BD3C23" w:rsidRDefault="00BD3C23" w:rsidP="00BD3C23">
      <w:pPr>
        <w:rPr>
          <w:rFonts w:eastAsia="Arial Unicode MS" w:cs="Arial Unicode MS"/>
        </w:rPr>
      </w:pPr>
      <w:r>
        <w:rPr>
          <w:rFonts w:eastAsia="Arial Unicode MS" w:cs="Arial Unicode MS"/>
        </w:rPr>
        <w:t xml:space="preserve">The business owner must establish his business near to the market that will work for him.  There is no point in trying to sell grandfather clocks in an informal settlement – the market there will more than likely just want access to basic foods and clothing.  Grandfather clocks would be sold in an </w:t>
      </w:r>
      <w:r w:rsidR="006A18B1">
        <w:rPr>
          <w:rFonts w:eastAsia="Arial Unicode MS" w:cs="Arial Unicode MS"/>
        </w:rPr>
        <w:t>up market</w:t>
      </w:r>
      <w:r>
        <w:rPr>
          <w:rFonts w:eastAsia="Arial Unicode MS" w:cs="Arial Unicode MS"/>
        </w:rPr>
        <w:t xml:space="preserve"> shopping mall.</w:t>
      </w:r>
    </w:p>
    <w:p w:rsidR="00BD3C23" w:rsidRDefault="00BD3C23" w:rsidP="00BD3C23">
      <w:pPr>
        <w:rPr>
          <w:rFonts w:eastAsia="Arial Unicode MS" w:cs="Arial Unicode MS"/>
        </w:rPr>
      </w:pPr>
      <w:r>
        <w:rPr>
          <w:rFonts w:eastAsia="Arial Unicode MS" w:cs="Arial Unicode MS"/>
        </w:rPr>
        <w:t>The business owner mustn’t carry more than what he needs to sell in a month – it will just tie up his cash.  He must also try and not use too much of his products himself – a bottle store owner could soon find himself an alcoholic if he does this!</w:t>
      </w:r>
    </w:p>
    <w:p w:rsidR="00553C12" w:rsidRPr="003000A7" w:rsidRDefault="00553C12" w:rsidP="00BD3C23">
      <w:pPr>
        <w:rPr>
          <w:rFonts w:eastAsia="Arial Unicode MS" w:cs="Arial Unicode MS"/>
        </w:rPr>
      </w:pPr>
    </w:p>
    <w:p w:rsidR="00BD3C23" w:rsidRPr="00553C12" w:rsidRDefault="00BD3C23" w:rsidP="00553C12">
      <w:pPr>
        <w:pStyle w:val="ListParagraph"/>
        <w:numPr>
          <w:ilvl w:val="0"/>
          <w:numId w:val="4"/>
        </w:numPr>
        <w:spacing w:after="0"/>
        <w:rPr>
          <w:rFonts w:eastAsia="Arial Unicode MS" w:cs="Arial Unicode MS"/>
          <w:b/>
        </w:rPr>
      </w:pPr>
      <w:r w:rsidRPr="00553C12">
        <w:rPr>
          <w:rFonts w:eastAsia="Arial Unicode MS" w:cs="Arial Unicode MS"/>
          <w:b/>
        </w:rPr>
        <w:t>KEEP SOME BACK FOR NEXT YEAR.</w:t>
      </w:r>
    </w:p>
    <w:p w:rsidR="00BD3C23" w:rsidRDefault="00BD3C23" w:rsidP="00BD3C23">
      <w:pPr>
        <w:rPr>
          <w:rFonts w:eastAsia="Arial Unicode MS" w:cs="Arial Unicode MS"/>
          <w:b/>
        </w:rPr>
      </w:pPr>
    </w:p>
    <w:p w:rsidR="00BD3C23" w:rsidRPr="00BD3C23" w:rsidRDefault="00BD3C23" w:rsidP="00BD3C23">
      <w:pPr>
        <w:rPr>
          <w:rFonts w:eastAsia="Arial Unicode MS" w:cs="Arial Unicode MS"/>
          <w:b/>
        </w:rPr>
      </w:pPr>
      <w:r w:rsidRPr="00BD3C23">
        <w:rPr>
          <w:rFonts w:eastAsia="Arial Unicode MS" w:cs="Arial Unicode MS"/>
          <w:b/>
        </w:rPr>
        <w:t>The Farmer</w:t>
      </w:r>
    </w:p>
    <w:p w:rsidR="00BD3C23" w:rsidRDefault="00BD3C23" w:rsidP="00BD3C23">
      <w:pPr>
        <w:rPr>
          <w:rFonts w:eastAsia="Arial Unicode MS" w:cs="Arial Unicode MS"/>
        </w:rPr>
      </w:pPr>
      <w:r>
        <w:rPr>
          <w:rFonts w:eastAsia="Arial Unicode MS" w:cs="Arial Unicode MS"/>
        </w:rPr>
        <w:t xml:space="preserve">The farmers would also ensure that they would keep some of the best seed for use in the next season.  They would set aside some of the food for their own </w:t>
      </w:r>
      <w:r w:rsidR="006A18B1">
        <w:rPr>
          <w:rFonts w:eastAsia="Arial Unicode MS" w:cs="Arial Unicode MS"/>
        </w:rPr>
        <w:t>consumption</w:t>
      </w:r>
      <w:r>
        <w:rPr>
          <w:rFonts w:eastAsia="Arial Unicode MS" w:cs="Arial Unicode MS"/>
        </w:rPr>
        <w:t>.  If they were wise, they would also keep a store of their crop for difficult times.</w:t>
      </w:r>
    </w:p>
    <w:p w:rsidR="00BD3C23" w:rsidRPr="00553C12" w:rsidRDefault="00BD3C23" w:rsidP="00BD3C23">
      <w:pPr>
        <w:rPr>
          <w:rFonts w:eastAsia="Arial Unicode MS" w:cs="Arial Unicode MS"/>
          <w:b/>
        </w:rPr>
      </w:pPr>
      <w:r w:rsidRPr="00553C12">
        <w:rPr>
          <w:rFonts w:eastAsia="Arial Unicode MS" w:cs="Arial Unicode MS"/>
          <w:b/>
        </w:rPr>
        <w:t>The Business</w:t>
      </w:r>
    </w:p>
    <w:p w:rsidR="00BD3C23" w:rsidRPr="003000A7" w:rsidRDefault="00553C12" w:rsidP="00BD3C23">
      <w:pPr>
        <w:rPr>
          <w:rFonts w:eastAsia="Arial Unicode MS" w:cs="Arial Unicode MS"/>
        </w:rPr>
      </w:pPr>
      <w:r>
        <w:rPr>
          <w:rFonts w:eastAsia="Arial Unicode MS" w:cs="Arial Unicode MS"/>
        </w:rPr>
        <w:t xml:space="preserve">The profits made by a business are not all to be ‘consumed’ by the business owner.  If he’s wise, he will set aside some ‘savings’ – to build up what we like to call a ‘war-chest’ – some rainy-day money – to help him weather some of the storms business life will throw at him.  In this way, his business will be able to grow – out of profits that have been retained in the business – and he can avoid getting </w:t>
      </w:r>
      <w:r w:rsidR="006A18B1">
        <w:rPr>
          <w:rFonts w:eastAsia="Arial Unicode MS" w:cs="Arial Unicode MS"/>
        </w:rPr>
        <w:t>into</w:t>
      </w:r>
      <w:r>
        <w:rPr>
          <w:rFonts w:eastAsia="Arial Unicode MS" w:cs="Arial Unicode MS"/>
        </w:rPr>
        <w:t xml:space="preserve"> debt for this </w:t>
      </w:r>
      <w:r w:rsidR="006A18B1">
        <w:rPr>
          <w:rFonts w:eastAsia="Arial Unicode MS" w:cs="Arial Unicode MS"/>
        </w:rPr>
        <w:t>purpose</w:t>
      </w:r>
      <w:r>
        <w:rPr>
          <w:rFonts w:eastAsia="Arial Unicode MS" w:cs="Arial Unicode MS"/>
        </w:rPr>
        <w:t>.</w:t>
      </w:r>
    </w:p>
    <w:p w:rsidR="00BD3C23" w:rsidRDefault="00BD3C23" w:rsidP="00BD3C23">
      <w:pPr>
        <w:rPr>
          <w:rFonts w:eastAsia="Arial Unicode MS" w:cs="Arial Unicode MS"/>
        </w:rPr>
      </w:pPr>
    </w:p>
    <w:p w:rsidR="003910B3" w:rsidRPr="002A1DCA" w:rsidRDefault="002A1DCA" w:rsidP="00553C12">
      <w:pPr>
        <w:numPr>
          <w:ilvl w:val="0"/>
          <w:numId w:val="4"/>
        </w:numPr>
        <w:spacing w:after="0"/>
        <w:rPr>
          <w:rFonts w:eastAsia="Arial Unicode MS" w:cs="Arial Unicode MS"/>
          <w:b/>
        </w:rPr>
      </w:pPr>
      <w:r w:rsidRPr="002A1DCA">
        <w:rPr>
          <w:rFonts w:eastAsia="Arial Unicode MS" w:cs="Arial Unicode MS"/>
          <w:b/>
        </w:rPr>
        <w:t>SHARE THE BALANCE WITH OTHERS</w:t>
      </w:r>
      <w:r w:rsidR="003910B3" w:rsidRPr="002A1DCA">
        <w:rPr>
          <w:rFonts w:eastAsia="Arial Unicode MS" w:cs="Arial Unicode MS"/>
          <w:b/>
        </w:rPr>
        <w:t>.</w:t>
      </w:r>
    </w:p>
    <w:p w:rsidR="003910B3" w:rsidRPr="003000A7" w:rsidRDefault="003910B3" w:rsidP="003910B3">
      <w:pPr>
        <w:rPr>
          <w:rFonts w:eastAsia="Arial Unicode MS" w:cs="Arial Unicode MS"/>
        </w:rPr>
      </w:pPr>
    </w:p>
    <w:p w:rsidR="00553C12" w:rsidRPr="00553C12" w:rsidRDefault="00553C12" w:rsidP="00553C12">
      <w:pPr>
        <w:rPr>
          <w:rFonts w:eastAsia="Arial Unicode MS" w:cs="Arial Unicode MS"/>
          <w:b/>
        </w:rPr>
      </w:pPr>
      <w:r w:rsidRPr="00553C12">
        <w:rPr>
          <w:rFonts w:eastAsia="Arial Unicode MS" w:cs="Arial Unicode MS"/>
          <w:b/>
        </w:rPr>
        <w:t>The Farmer</w:t>
      </w:r>
    </w:p>
    <w:p w:rsidR="00553C12" w:rsidRDefault="00553C12" w:rsidP="00553C12">
      <w:pPr>
        <w:rPr>
          <w:rFonts w:eastAsia="Arial Unicode MS" w:cs="Arial Unicode MS"/>
        </w:rPr>
      </w:pPr>
      <w:r>
        <w:rPr>
          <w:rFonts w:eastAsia="Arial Unicode MS" w:cs="Arial Unicode MS"/>
        </w:rPr>
        <w:t xml:space="preserve">Good old Judeo-Christian principles used by the early </w:t>
      </w:r>
      <w:r w:rsidR="006A18B1">
        <w:rPr>
          <w:rFonts w:eastAsia="Arial Unicode MS" w:cs="Arial Unicode MS"/>
        </w:rPr>
        <w:t>farmers</w:t>
      </w:r>
      <w:r>
        <w:rPr>
          <w:rFonts w:eastAsia="Arial Unicode MS" w:cs="Arial Unicode MS"/>
        </w:rPr>
        <w:t xml:space="preserve"> ensured that whole communities were able to be sustained by the farmers.  Once the harvest had been reaped, and the good crop sold, the balance was kept for own consumption – and for sharing with others less fortunate.  Jewish law, in fact, provided for the ‘right’ of the poor people, to help themselves from the crop left on the ground after the harvest.   The farmer would also ensure that his workers were well paid and well-fed.</w:t>
      </w:r>
    </w:p>
    <w:p w:rsidR="00553C12" w:rsidRPr="00553C12" w:rsidRDefault="00553C12" w:rsidP="00553C12">
      <w:pPr>
        <w:rPr>
          <w:rFonts w:eastAsia="Arial Unicode MS" w:cs="Arial Unicode MS"/>
          <w:b/>
        </w:rPr>
      </w:pPr>
      <w:r w:rsidRPr="00553C12">
        <w:rPr>
          <w:rFonts w:eastAsia="Arial Unicode MS" w:cs="Arial Unicode MS"/>
          <w:b/>
        </w:rPr>
        <w:t>The Business</w:t>
      </w:r>
    </w:p>
    <w:p w:rsidR="003910B3" w:rsidRDefault="00553C12" w:rsidP="00553C12">
      <w:pPr>
        <w:rPr>
          <w:b/>
          <w:i/>
        </w:rPr>
      </w:pPr>
      <w:r>
        <w:rPr>
          <w:rFonts w:eastAsia="Arial Unicode MS" w:cs="Arial Unicode MS"/>
        </w:rPr>
        <w:t xml:space="preserve">It is our belief at </w:t>
      </w:r>
      <w:r w:rsidR="0096261D">
        <w:rPr>
          <w:rFonts w:eastAsia="Arial Unicode MS" w:cs="Arial Unicode MS"/>
        </w:rPr>
        <w:t>BUSINESS BUDDIES</w:t>
      </w:r>
      <w:r>
        <w:rPr>
          <w:rFonts w:eastAsia="Arial Unicode MS" w:cs="Arial Unicode MS"/>
        </w:rPr>
        <w:t xml:space="preserve"> that the principle of tithing – of giving – is vital to the well-being of any business.  This may take the form of charitable giving to non-profit organisations set up to help others less fortunate; or even of assisting associated business that may be in trouble.  Whatever form it takes, we believe that a general ethos of generosity should prevail.</w:t>
      </w:r>
      <w:r w:rsidR="003910B3" w:rsidRPr="003000A7">
        <w:rPr>
          <w:b/>
          <w:i/>
        </w:rPr>
        <w:t xml:space="preserve"> </w:t>
      </w:r>
    </w:p>
    <w:p w:rsidR="003910B3" w:rsidRDefault="003910B3" w:rsidP="003910B3">
      <w:pPr>
        <w:rPr>
          <w:b/>
          <w:i/>
        </w:rPr>
      </w:pPr>
    </w:p>
    <w:p w:rsidR="0096261D" w:rsidRDefault="0096261D" w:rsidP="002A1DCA">
      <w:pPr>
        <w:jc w:val="center"/>
        <w:rPr>
          <w:rFonts w:eastAsia="Arial Unicode MS" w:cs="Arial Unicode MS"/>
          <w:b/>
          <w:sz w:val="32"/>
          <w:szCs w:val="32"/>
        </w:rPr>
      </w:pPr>
    </w:p>
    <w:p w:rsidR="002A1DCA" w:rsidRPr="002A1DCA" w:rsidRDefault="002A1DCA" w:rsidP="002A1DCA">
      <w:pPr>
        <w:jc w:val="center"/>
        <w:rPr>
          <w:rFonts w:eastAsia="Arial Unicode MS" w:cs="Arial Unicode MS"/>
          <w:b/>
          <w:sz w:val="32"/>
          <w:szCs w:val="32"/>
        </w:rPr>
      </w:pPr>
      <w:r w:rsidRPr="002A1DCA">
        <w:rPr>
          <w:rFonts w:eastAsia="Arial Unicode MS" w:cs="Arial Unicode MS"/>
          <w:b/>
          <w:sz w:val="32"/>
          <w:szCs w:val="32"/>
        </w:rPr>
        <w:lastRenderedPageBreak/>
        <w:t>STEPS TO TAKE</w:t>
      </w:r>
    </w:p>
    <w:p w:rsidR="002A1DCA" w:rsidRDefault="002A1DCA" w:rsidP="002A1DCA">
      <w:pPr>
        <w:rPr>
          <w:rFonts w:eastAsia="Arial Unicode MS" w:cs="Arial Unicode MS"/>
        </w:rPr>
      </w:pPr>
    </w:p>
    <w:p w:rsidR="002A1DCA" w:rsidRPr="002A1DCA" w:rsidRDefault="002A1DCA" w:rsidP="002A1DCA">
      <w:pPr>
        <w:rPr>
          <w:rFonts w:eastAsia="Arial Unicode MS" w:cs="Arial Unicode MS"/>
          <w:b/>
        </w:rPr>
      </w:pPr>
      <w:r w:rsidRPr="002A1DCA">
        <w:rPr>
          <w:rFonts w:eastAsia="Arial Unicode MS" w:cs="Arial Unicode MS"/>
          <w:b/>
        </w:rPr>
        <w:t>STEP 1 – SIGN UP</w:t>
      </w:r>
    </w:p>
    <w:p w:rsidR="002A1DCA" w:rsidRDefault="002A1DCA" w:rsidP="002A1DCA">
      <w:pPr>
        <w:rPr>
          <w:rFonts w:eastAsia="Arial Unicode MS" w:cs="Arial Unicode MS"/>
        </w:rPr>
      </w:pPr>
      <w:r>
        <w:rPr>
          <w:rFonts w:eastAsia="Arial Unicode MS" w:cs="Arial Unicode MS"/>
        </w:rPr>
        <w:t>Before we commit to any further work in the process with you, we want to be sure that you fully understand what we will be doing for you, and from our point of view, that you full</w:t>
      </w:r>
      <w:r w:rsidR="00031298">
        <w:rPr>
          <w:rFonts w:eastAsia="Arial Unicode MS" w:cs="Arial Unicode MS"/>
        </w:rPr>
        <w:t>y</w:t>
      </w:r>
      <w:r>
        <w:rPr>
          <w:rFonts w:eastAsia="Arial Unicode MS" w:cs="Arial Unicode MS"/>
        </w:rPr>
        <w:t xml:space="preserve"> understand what you will be committing to.  If we decide to work on this new business idea with you, it will be because we believe it has a chance of success.  </w:t>
      </w:r>
    </w:p>
    <w:p w:rsidR="002A1DCA" w:rsidRDefault="002A1DCA" w:rsidP="002A1DCA">
      <w:pPr>
        <w:rPr>
          <w:rFonts w:eastAsia="Arial Unicode MS" w:cs="Arial Unicode MS"/>
        </w:rPr>
      </w:pPr>
      <w:r>
        <w:rPr>
          <w:rFonts w:eastAsia="Arial Unicode MS" w:cs="Arial Unicode MS"/>
        </w:rPr>
        <w:t>We will then commit a number of resources to the process, all of which cost us quite a lot of money.  We are prepared to take that risk until such time as the business is up and running, and then we have an expectation of reward.  (</w:t>
      </w:r>
      <w:r w:rsidR="006A18B1">
        <w:rPr>
          <w:rFonts w:eastAsia="Arial Unicode MS" w:cs="Arial Unicode MS"/>
        </w:rPr>
        <w:t>Like</w:t>
      </w:r>
      <w:r>
        <w:rPr>
          <w:rFonts w:eastAsia="Arial Unicode MS" w:cs="Arial Unicode MS"/>
        </w:rPr>
        <w:t xml:space="preserve"> the farmer, we will have planted seed – helping you in your business; – and like the farmer we will expect a harvest – a share of your profits in the future.)</w:t>
      </w:r>
    </w:p>
    <w:p w:rsidR="002A1DCA" w:rsidRDefault="002A1DCA" w:rsidP="002A1DCA">
      <w:pPr>
        <w:rPr>
          <w:rFonts w:eastAsia="Arial Unicode MS" w:cs="Arial Unicode MS"/>
        </w:rPr>
      </w:pPr>
      <w:r>
        <w:rPr>
          <w:rFonts w:eastAsia="Arial Unicode MS" w:cs="Arial Unicode MS"/>
        </w:rPr>
        <w:t>Please complete and sign the attached agreement – ADDENDUM 1, which will be a record of our working arrangement.  We have purposefully kept it simple and easy to understand.  Once completed, please return it to us.  As soon as we have it, we will begin the process – and what we hope will be a long and mutually rewarding relationship.</w:t>
      </w:r>
    </w:p>
    <w:p w:rsidR="002A1DCA" w:rsidRDefault="002A1DCA" w:rsidP="002A1DCA">
      <w:pPr>
        <w:rPr>
          <w:rFonts w:eastAsia="Arial Unicode MS" w:cs="Arial Unicode MS"/>
        </w:rPr>
      </w:pPr>
    </w:p>
    <w:p w:rsidR="00031298" w:rsidRDefault="00031298" w:rsidP="003910B3"/>
    <w:p w:rsidR="00031298" w:rsidRDefault="008773E5" w:rsidP="003910B3">
      <w:r>
        <w:rPr>
          <w:b/>
        </w:rPr>
        <w:t>STEP 2</w:t>
      </w:r>
      <w:r w:rsidR="00031298" w:rsidRPr="00031298">
        <w:rPr>
          <w:b/>
        </w:rPr>
        <w:t>– THE COACHING PROCESS</w:t>
      </w:r>
      <w:r w:rsidR="00031298">
        <w:t>.</w:t>
      </w:r>
    </w:p>
    <w:p w:rsidR="007D321E" w:rsidRDefault="007D321E" w:rsidP="003910B3">
      <w:r>
        <w:t xml:space="preserve">The following process is adopted by our coaches in their relationships with students at </w:t>
      </w:r>
      <w:r w:rsidR="0096261D">
        <w:t>BUSINESS BUDDIES</w:t>
      </w:r>
    </w:p>
    <w:p w:rsidR="007D321E" w:rsidRDefault="007D321E" w:rsidP="007D321E">
      <w:pPr>
        <w:numPr>
          <w:ilvl w:val="0"/>
          <w:numId w:val="10"/>
        </w:numPr>
        <w:spacing w:after="0"/>
      </w:pPr>
      <w:r>
        <w:t>Coaching is driven by process not by content.  There is instant quick-fix.</w:t>
      </w:r>
    </w:p>
    <w:p w:rsidR="007D321E" w:rsidRDefault="007D321E" w:rsidP="007D321E">
      <w:pPr>
        <w:numPr>
          <w:ilvl w:val="0"/>
          <w:numId w:val="10"/>
        </w:numPr>
        <w:spacing w:after="0"/>
      </w:pPr>
      <w:r>
        <w:t xml:space="preserve">Coaching is transparent.  It is vital that the relationship is one </w:t>
      </w:r>
      <w:r w:rsidR="006A18B1">
        <w:t>of</w:t>
      </w:r>
      <w:r>
        <w:t xml:space="preserve"> trust and honesty.</w:t>
      </w:r>
    </w:p>
    <w:p w:rsidR="007D321E" w:rsidRDefault="007D321E" w:rsidP="007D321E">
      <w:pPr>
        <w:numPr>
          <w:ilvl w:val="0"/>
          <w:numId w:val="10"/>
        </w:numPr>
        <w:spacing w:after="0"/>
      </w:pPr>
      <w:r>
        <w:t>Coaching engages the student in self-exploration, self-discovery and self-determination.  We want you to be able to say, “I did it!”</w:t>
      </w:r>
    </w:p>
    <w:p w:rsidR="007D321E" w:rsidRDefault="007D321E" w:rsidP="007D321E">
      <w:pPr>
        <w:numPr>
          <w:ilvl w:val="0"/>
          <w:numId w:val="10"/>
        </w:numPr>
        <w:spacing w:after="0"/>
      </w:pPr>
      <w:r>
        <w:t xml:space="preserve">Coaching works by asking not telling. </w:t>
      </w:r>
    </w:p>
    <w:p w:rsidR="007D321E" w:rsidRDefault="007D321E" w:rsidP="007D321E">
      <w:pPr>
        <w:numPr>
          <w:ilvl w:val="0"/>
          <w:numId w:val="10"/>
        </w:numPr>
        <w:spacing w:after="0"/>
      </w:pPr>
      <w:r>
        <w:t>Coaching isn’t limited by a problem-solving focus.</w:t>
      </w:r>
      <w:r w:rsidR="00430F30">
        <w:t xml:space="preserve">  We don’t just want to be reactive to your current situation, but prepare for you for others that will come along.</w:t>
      </w:r>
    </w:p>
    <w:p w:rsidR="007D321E" w:rsidRDefault="007D321E" w:rsidP="007D321E">
      <w:pPr>
        <w:numPr>
          <w:ilvl w:val="0"/>
          <w:numId w:val="10"/>
        </w:numPr>
        <w:spacing w:after="0"/>
      </w:pPr>
      <w:r>
        <w:t>Coaching is more about making to-do lists.</w:t>
      </w:r>
    </w:p>
    <w:p w:rsidR="007D321E" w:rsidRDefault="007D321E" w:rsidP="007D321E">
      <w:pPr>
        <w:numPr>
          <w:ilvl w:val="0"/>
          <w:numId w:val="10"/>
        </w:numPr>
        <w:spacing w:after="0"/>
      </w:pPr>
      <w:r>
        <w:t>Coaching assumes discovery and surprise.</w:t>
      </w:r>
      <w:r w:rsidR="00430F30">
        <w:t xml:space="preserve">  We want students to experience lots of ‘aha’ moments.</w:t>
      </w:r>
    </w:p>
    <w:p w:rsidR="007D321E" w:rsidRDefault="007D321E" w:rsidP="007D321E">
      <w:pPr>
        <w:numPr>
          <w:ilvl w:val="0"/>
          <w:numId w:val="10"/>
        </w:numPr>
        <w:spacing w:after="0"/>
      </w:pPr>
      <w:r>
        <w:t>Coaching harnesses unconscious knowledge, resourcefulness and creativity.</w:t>
      </w:r>
    </w:p>
    <w:p w:rsidR="007D321E" w:rsidRDefault="007D321E" w:rsidP="007D321E">
      <w:pPr>
        <w:numPr>
          <w:ilvl w:val="0"/>
          <w:numId w:val="10"/>
        </w:numPr>
        <w:spacing w:after="0"/>
      </w:pPr>
      <w:r>
        <w:t xml:space="preserve">The success of coaching is evidenced by the </w:t>
      </w:r>
      <w:r w:rsidR="00430F30">
        <w:t>student’s</w:t>
      </w:r>
      <w:r>
        <w:t xml:space="preserve"> actions, not just by what they say.</w:t>
      </w:r>
    </w:p>
    <w:p w:rsidR="00430F30" w:rsidRDefault="00430F30" w:rsidP="00430F30">
      <w:pPr>
        <w:spacing w:after="0"/>
      </w:pPr>
    </w:p>
    <w:p w:rsidR="00430F30" w:rsidRDefault="00430F30" w:rsidP="00430F30">
      <w:pPr>
        <w:spacing w:after="0"/>
      </w:pPr>
      <w:r>
        <w:t>Practically, this will happen by means of the internet.  It is not the best way to coach, but is certainly the most practical.  Coaches will be available to discuss certain aspects telephonically, and in certain cases, will also make themselves physically available to clients</w:t>
      </w:r>
    </w:p>
    <w:p w:rsidR="007D321E" w:rsidRDefault="007D321E" w:rsidP="007D321E"/>
    <w:p w:rsidR="00984B4D" w:rsidRDefault="00984B4D"/>
    <w:sectPr w:rsidR="00984B4D" w:rsidSect="002F1026">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9EA" w:rsidRDefault="00B529EA" w:rsidP="00021832">
      <w:pPr>
        <w:spacing w:after="0"/>
      </w:pPr>
      <w:r>
        <w:separator/>
      </w:r>
    </w:p>
  </w:endnote>
  <w:endnote w:type="continuationSeparator" w:id="0">
    <w:p w:rsidR="00B529EA" w:rsidRDefault="00B529EA" w:rsidP="0002183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insideV w:val="single" w:sz="18" w:space="0" w:color="808080"/>
      </w:tblBorders>
      <w:tblLook w:val="04A0"/>
    </w:tblPr>
    <w:tblGrid>
      <w:gridCol w:w="993"/>
      <w:gridCol w:w="8583"/>
    </w:tblGrid>
    <w:tr w:rsidR="00021832" w:rsidRPr="00501BC7">
      <w:tc>
        <w:tcPr>
          <w:tcW w:w="918" w:type="dxa"/>
        </w:tcPr>
        <w:p w:rsidR="00021832" w:rsidRPr="00501BC7" w:rsidRDefault="00693503">
          <w:pPr>
            <w:pStyle w:val="Footer"/>
            <w:jc w:val="right"/>
            <w:rPr>
              <w:b/>
              <w:color w:val="4F81BD"/>
              <w:sz w:val="32"/>
              <w:szCs w:val="32"/>
            </w:rPr>
          </w:pPr>
          <w:fldSimple w:instr=" PAGE   \* MERGEFORMAT ">
            <w:r w:rsidR="008773E5" w:rsidRPr="008773E5">
              <w:rPr>
                <w:b/>
                <w:noProof/>
                <w:color w:val="4F81BD"/>
                <w:sz w:val="32"/>
                <w:szCs w:val="32"/>
              </w:rPr>
              <w:t>6</w:t>
            </w:r>
          </w:fldSimple>
        </w:p>
      </w:tc>
      <w:tc>
        <w:tcPr>
          <w:tcW w:w="7938" w:type="dxa"/>
        </w:tcPr>
        <w:p w:rsidR="00021832" w:rsidRPr="00501BC7" w:rsidRDefault="00021832">
          <w:pPr>
            <w:pStyle w:val="Footer"/>
            <w:rPr>
              <w:i/>
              <w:sz w:val="18"/>
              <w:szCs w:val="18"/>
            </w:rPr>
          </w:pPr>
          <w:r w:rsidRPr="00501BC7">
            <w:rPr>
              <w:i/>
              <w:sz w:val="18"/>
              <w:szCs w:val="18"/>
            </w:rPr>
            <w:t>Finserv, Pietermaritzburg</w:t>
          </w:r>
        </w:p>
      </w:tc>
    </w:tr>
  </w:tbl>
  <w:p w:rsidR="00021832" w:rsidRDefault="000218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9EA" w:rsidRDefault="00B529EA" w:rsidP="00021832">
      <w:pPr>
        <w:spacing w:after="0"/>
      </w:pPr>
      <w:r>
        <w:separator/>
      </w:r>
    </w:p>
  </w:footnote>
  <w:footnote w:type="continuationSeparator" w:id="0">
    <w:p w:rsidR="00B529EA" w:rsidRDefault="00B529EA" w:rsidP="0002183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insideV w:val="single" w:sz="18" w:space="0" w:color="808080"/>
      </w:tblBorders>
      <w:tblCellMar>
        <w:top w:w="72" w:type="dxa"/>
        <w:left w:w="115" w:type="dxa"/>
        <w:bottom w:w="72" w:type="dxa"/>
        <w:right w:w="115" w:type="dxa"/>
      </w:tblCellMar>
      <w:tblLook w:val="04A0"/>
    </w:tblPr>
    <w:tblGrid>
      <w:gridCol w:w="8395"/>
      <w:gridCol w:w="1195"/>
    </w:tblGrid>
    <w:tr w:rsidR="00021832" w:rsidRPr="00501BC7">
      <w:trPr>
        <w:trHeight w:val="288"/>
      </w:trPr>
      <w:tc>
        <w:tcPr>
          <w:tcW w:w="7765" w:type="dxa"/>
        </w:tcPr>
        <w:p w:rsidR="00021832" w:rsidRDefault="0096261D" w:rsidP="00021832">
          <w:pPr>
            <w:pStyle w:val="Header"/>
            <w:jc w:val="right"/>
            <w:rPr>
              <w:rFonts w:ascii="Cambria" w:eastAsia="Times New Roman" w:hAnsi="Cambria"/>
              <w:sz w:val="36"/>
              <w:szCs w:val="36"/>
            </w:rPr>
          </w:pPr>
          <w:r>
            <w:rPr>
              <w:rFonts w:eastAsia="Times New Roman"/>
              <w:sz w:val="32"/>
              <w:szCs w:val="32"/>
            </w:rPr>
            <w:t>BUSINESS BUDDIES</w:t>
          </w:r>
        </w:p>
      </w:tc>
      <w:tc>
        <w:tcPr>
          <w:tcW w:w="1105" w:type="dxa"/>
        </w:tcPr>
        <w:p w:rsidR="00021832" w:rsidRDefault="00021832" w:rsidP="00021832">
          <w:pPr>
            <w:pStyle w:val="Header"/>
            <w:rPr>
              <w:rFonts w:ascii="Cambria" w:eastAsia="Times New Roman" w:hAnsi="Cambria"/>
              <w:b/>
              <w:bCs/>
              <w:color w:val="4F81BD"/>
              <w:sz w:val="36"/>
              <w:szCs w:val="36"/>
            </w:rPr>
          </w:pPr>
          <w:r>
            <w:rPr>
              <w:rFonts w:ascii="Cambria" w:eastAsia="Times New Roman" w:hAnsi="Cambria"/>
              <w:b/>
              <w:bCs/>
              <w:color w:val="4F81BD"/>
              <w:sz w:val="36"/>
              <w:szCs w:val="36"/>
            </w:rPr>
            <w:t>2010</w:t>
          </w:r>
        </w:p>
      </w:tc>
    </w:tr>
  </w:tbl>
  <w:p w:rsidR="00021832" w:rsidRDefault="0002183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00797"/>
    <w:multiLevelType w:val="multilevel"/>
    <w:tmpl w:val="FEC44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955BBA"/>
    <w:multiLevelType w:val="hybridMultilevel"/>
    <w:tmpl w:val="8AE854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14C465DA"/>
    <w:multiLevelType w:val="hybridMultilevel"/>
    <w:tmpl w:val="B4B29A6E"/>
    <w:lvl w:ilvl="0" w:tplc="E606F2C8">
      <w:start w:val="1"/>
      <w:numFmt w:val="decimal"/>
      <w:lvlText w:val="%1."/>
      <w:lvlJc w:val="left"/>
      <w:pPr>
        <w:ind w:left="720" w:hanging="360"/>
      </w:pPr>
      <w:rPr>
        <w:rFonts w:ascii="Calibri" w:eastAsia="Arial Unicode MS" w:hAnsi="Calibri" w:cs="Arial Unicode MS"/>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16236C26"/>
    <w:multiLevelType w:val="hybridMultilevel"/>
    <w:tmpl w:val="0616D838"/>
    <w:lvl w:ilvl="0" w:tplc="400A1FC4">
      <w:start w:val="2"/>
      <w:numFmt w:val="decimal"/>
      <w:lvlText w:val="%1."/>
      <w:lvlJc w:val="left"/>
      <w:pPr>
        <w:tabs>
          <w:tab w:val="num" w:pos="1004"/>
        </w:tabs>
        <w:ind w:left="1004"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A1C29C7"/>
    <w:multiLevelType w:val="hybridMultilevel"/>
    <w:tmpl w:val="E682B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145C4C"/>
    <w:multiLevelType w:val="hybridMultilevel"/>
    <w:tmpl w:val="C3784356"/>
    <w:lvl w:ilvl="0" w:tplc="C4129F4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936107A"/>
    <w:multiLevelType w:val="hybridMultilevel"/>
    <w:tmpl w:val="A0C8A1EC"/>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7">
    <w:nsid w:val="3D936239"/>
    <w:multiLevelType w:val="hybridMultilevel"/>
    <w:tmpl w:val="C0EEF2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DEB4454"/>
    <w:multiLevelType w:val="hybridMultilevel"/>
    <w:tmpl w:val="C2C23A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9FB5A79"/>
    <w:multiLevelType w:val="hybridMultilevel"/>
    <w:tmpl w:val="0616D838"/>
    <w:lvl w:ilvl="0" w:tplc="400A1FC4">
      <w:start w:val="2"/>
      <w:numFmt w:val="decimal"/>
      <w:lvlText w:val="%1."/>
      <w:lvlJc w:val="left"/>
      <w:pPr>
        <w:tabs>
          <w:tab w:val="num" w:pos="1004"/>
        </w:tabs>
        <w:ind w:left="1004"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7"/>
  </w:num>
  <w:num w:numId="4">
    <w:abstractNumId w:val="3"/>
  </w:num>
  <w:num w:numId="5">
    <w:abstractNumId w:val="5"/>
  </w:num>
  <w:num w:numId="6">
    <w:abstractNumId w:val="6"/>
  </w:num>
  <w:num w:numId="7">
    <w:abstractNumId w:val="1"/>
  </w:num>
  <w:num w:numId="8">
    <w:abstractNumId w:val="9"/>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956B23"/>
    <w:rsid w:val="000147EE"/>
    <w:rsid w:val="00021832"/>
    <w:rsid w:val="00031298"/>
    <w:rsid w:val="00091336"/>
    <w:rsid w:val="000C5216"/>
    <w:rsid w:val="001904A3"/>
    <w:rsid w:val="001E2A1D"/>
    <w:rsid w:val="00223C3E"/>
    <w:rsid w:val="002A1DCA"/>
    <w:rsid w:val="002F1026"/>
    <w:rsid w:val="003910B3"/>
    <w:rsid w:val="003A6E0F"/>
    <w:rsid w:val="00430F30"/>
    <w:rsid w:val="004C0FCB"/>
    <w:rsid w:val="004C689C"/>
    <w:rsid w:val="00501BC7"/>
    <w:rsid w:val="00504A99"/>
    <w:rsid w:val="00514B04"/>
    <w:rsid w:val="00553C12"/>
    <w:rsid w:val="00693503"/>
    <w:rsid w:val="006A18B1"/>
    <w:rsid w:val="007D321E"/>
    <w:rsid w:val="008773E5"/>
    <w:rsid w:val="009425C6"/>
    <w:rsid w:val="00956B23"/>
    <w:rsid w:val="0096261D"/>
    <w:rsid w:val="00984B4D"/>
    <w:rsid w:val="009C43D9"/>
    <w:rsid w:val="009D273A"/>
    <w:rsid w:val="00B529EA"/>
    <w:rsid w:val="00BD3C23"/>
    <w:rsid w:val="00D5438D"/>
    <w:rsid w:val="00DE6A4F"/>
    <w:rsid w:val="00E81F3C"/>
    <w:rsid w:val="00F37A6D"/>
    <w:rsid w:val="00FF4B61"/>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026"/>
    <w:pPr>
      <w:spacing w:after="120"/>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4B61"/>
    <w:rPr>
      <w:color w:val="0000FF"/>
      <w:u w:val="single"/>
    </w:rPr>
  </w:style>
  <w:style w:type="paragraph" w:styleId="ListParagraph">
    <w:name w:val="List Paragraph"/>
    <w:basedOn w:val="Normal"/>
    <w:uiPriority w:val="34"/>
    <w:qFormat/>
    <w:rsid w:val="00FF4B61"/>
    <w:pPr>
      <w:ind w:left="720"/>
      <w:contextualSpacing/>
    </w:pPr>
  </w:style>
  <w:style w:type="paragraph" w:styleId="Header">
    <w:name w:val="header"/>
    <w:basedOn w:val="Normal"/>
    <w:link w:val="HeaderChar"/>
    <w:uiPriority w:val="99"/>
    <w:unhideWhenUsed/>
    <w:rsid w:val="00021832"/>
    <w:pPr>
      <w:tabs>
        <w:tab w:val="center" w:pos="4680"/>
        <w:tab w:val="right" w:pos="9360"/>
      </w:tabs>
      <w:spacing w:after="0"/>
    </w:pPr>
  </w:style>
  <w:style w:type="character" w:customStyle="1" w:styleId="HeaderChar">
    <w:name w:val="Header Char"/>
    <w:basedOn w:val="DefaultParagraphFont"/>
    <w:link w:val="Header"/>
    <w:uiPriority w:val="99"/>
    <w:rsid w:val="00021832"/>
  </w:style>
  <w:style w:type="paragraph" w:styleId="Footer">
    <w:name w:val="footer"/>
    <w:basedOn w:val="Normal"/>
    <w:link w:val="FooterChar"/>
    <w:uiPriority w:val="99"/>
    <w:unhideWhenUsed/>
    <w:rsid w:val="00021832"/>
    <w:pPr>
      <w:tabs>
        <w:tab w:val="center" w:pos="4680"/>
        <w:tab w:val="right" w:pos="9360"/>
      </w:tabs>
      <w:spacing w:after="0"/>
    </w:pPr>
  </w:style>
  <w:style w:type="character" w:customStyle="1" w:styleId="FooterChar">
    <w:name w:val="Footer Char"/>
    <w:basedOn w:val="DefaultParagraphFont"/>
    <w:link w:val="Footer"/>
    <w:uiPriority w:val="99"/>
    <w:rsid w:val="00021832"/>
  </w:style>
  <w:style w:type="paragraph" w:styleId="BalloonText">
    <w:name w:val="Balloon Text"/>
    <w:basedOn w:val="Normal"/>
    <w:link w:val="BalloonTextChar"/>
    <w:uiPriority w:val="99"/>
    <w:semiHidden/>
    <w:unhideWhenUsed/>
    <w:rsid w:val="0002183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832"/>
    <w:rPr>
      <w:rFonts w:ascii="Tahoma" w:hAnsi="Tahoma" w:cs="Tahoma"/>
      <w:sz w:val="16"/>
      <w:szCs w:val="16"/>
    </w:rPr>
  </w:style>
  <w:style w:type="table" w:styleId="TableGrid">
    <w:name w:val="Table Grid"/>
    <w:basedOn w:val="TableNormal"/>
    <w:uiPriority w:val="59"/>
    <w:rsid w:val="0002183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usinessbuddies.co.z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inserv.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2015</Words>
  <Characters>11490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THE BUSINESS NURSERY</vt:lpstr>
    </vt:vector>
  </TitlesOfParts>
  <Company> </Company>
  <LinksUpToDate>false</LinksUpToDate>
  <CharactersWithSpaces>13479</CharactersWithSpaces>
  <SharedDoc>false</SharedDoc>
  <HLinks>
    <vt:vector size="12" baseType="variant">
      <vt:variant>
        <vt:i4>1835011</vt:i4>
      </vt:variant>
      <vt:variant>
        <vt:i4>3</vt:i4>
      </vt:variant>
      <vt:variant>
        <vt:i4>0</vt:i4>
      </vt:variant>
      <vt:variant>
        <vt:i4>5</vt:i4>
      </vt:variant>
      <vt:variant>
        <vt:lpwstr>http://www.finserv.co.za/</vt:lpwstr>
      </vt:variant>
      <vt:variant>
        <vt:lpwstr/>
      </vt:variant>
      <vt:variant>
        <vt:i4>5242904</vt:i4>
      </vt:variant>
      <vt:variant>
        <vt:i4>0</vt:i4>
      </vt:variant>
      <vt:variant>
        <vt:i4>0</vt:i4>
      </vt:variant>
      <vt:variant>
        <vt:i4>5</vt:i4>
      </vt:variant>
      <vt:variant>
        <vt:lpwstr>http://www.thebusinessnursery.co.za/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BUSINESS NURSERY</dc:title>
  <dc:subject/>
  <dc:creator> </dc:creator>
  <cp:keywords/>
  <dc:description/>
  <cp:lastModifiedBy> </cp:lastModifiedBy>
  <cp:revision>2</cp:revision>
  <dcterms:created xsi:type="dcterms:W3CDTF">2010-08-27T11:12:00Z</dcterms:created>
  <dcterms:modified xsi:type="dcterms:W3CDTF">2010-08-27T11:12:00Z</dcterms:modified>
</cp:coreProperties>
</file>